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B25F" w14:textId="77777777" w:rsidR="00425A78" w:rsidRDefault="00425A78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hAnsi="Times New Roman" w:cs="Times New Roman"/>
          <w:sz w:val="28"/>
          <w:szCs w:val="44"/>
        </w:rPr>
      </w:pPr>
    </w:p>
    <w:p w14:paraId="33A0CE97" w14:textId="3144FFAA" w:rsidR="00425A78" w:rsidRPr="00425A78" w:rsidRDefault="001E1C21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9B7DEE" wp14:editId="74834BBB">
            <wp:simplePos x="0" y="0"/>
            <wp:positionH relativeFrom="column">
              <wp:posOffset>2541270</wp:posOffset>
            </wp:positionH>
            <wp:positionV relativeFrom="paragraph">
              <wp:posOffset>652780</wp:posOffset>
            </wp:positionV>
            <wp:extent cx="4146216" cy="2289172"/>
            <wp:effectExtent l="0" t="0" r="0" b="0"/>
            <wp:wrapNone/>
            <wp:docPr id="153245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16" cy="22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425A78" w:rsidRPr="00425A78" w14:paraId="52F78E61" w14:textId="77777777" w:rsidTr="00425A78">
        <w:trPr>
          <w:trHeight w:val="2179"/>
        </w:trPr>
        <w:tc>
          <w:tcPr>
            <w:tcW w:w="4730" w:type="dxa"/>
            <w:shd w:val="clear" w:color="auto" w:fill="auto"/>
          </w:tcPr>
          <w:p w14:paraId="3B2235CC" w14:textId="77777777" w:rsidR="00425A78" w:rsidRPr="00425A78" w:rsidRDefault="00425A78" w:rsidP="00146CC6">
            <w:pPr>
              <w:spacing w:line="36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14:paraId="6578E14F" w14:textId="77777777" w:rsidR="00CA2402" w:rsidRPr="00CA2402" w:rsidRDefault="00CA2402" w:rsidP="00CA24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14:paraId="69687B8C" w14:textId="1C3ED383" w:rsidR="00CA2402" w:rsidRPr="00CA2402" w:rsidRDefault="00CA2402" w:rsidP="00CA24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МБОУ ООШ № 9 </w:t>
            </w:r>
          </w:p>
          <w:p w14:paraId="6858A09E" w14:textId="06E10AEA" w:rsidR="00CA2402" w:rsidRPr="00CA2402" w:rsidRDefault="00CA2402" w:rsidP="00CA24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eastAsia="Calibri" w:hAnsi="Times New Roman" w:cs="Times New Roman"/>
                <w:sz w:val="24"/>
                <w:szCs w:val="24"/>
              </w:rPr>
              <w:t>от 01.10.2020 г. № 16</w:t>
            </w:r>
          </w:p>
          <w:p w14:paraId="0981C88D" w14:textId="4AF76E52" w:rsidR="00425A78" w:rsidRPr="00425A78" w:rsidRDefault="00CA2402" w:rsidP="00CA24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CA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CA2402">
              <w:rPr>
                <w:rFonts w:ascii="Times New Roman" w:eastAsia="Calibri" w:hAnsi="Times New Roman" w:cs="Times New Roman"/>
                <w:sz w:val="24"/>
                <w:szCs w:val="24"/>
              </w:rPr>
              <w:t>Ю.В.Тюменцева</w:t>
            </w:r>
            <w:proofErr w:type="spellEnd"/>
          </w:p>
        </w:tc>
      </w:tr>
    </w:tbl>
    <w:p w14:paraId="7E1E122D" w14:textId="2F8AD48D" w:rsidR="00425A78" w:rsidRDefault="00425A78" w:rsidP="00425A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2AC3A9D" w14:textId="77777777" w:rsidR="00425A78" w:rsidRDefault="00425A78" w:rsidP="00425A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4517307" w14:textId="77777777" w:rsidR="00425A78" w:rsidRDefault="00425A78" w:rsidP="00425A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3B68CCA" w14:textId="77777777" w:rsidR="00425A78" w:rsidRPr="00425A78" w:rsidRDefault="00425A78" w:rsidP="00425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5A78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14:paraId="4D43F288" w14:textId="77777777" w:rsidR="00425A78" w:rsidRPr="00425A78" w:rsidRDefault="00425A78" w:rsidP="00425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5A78">
        <w:rPr>
          <w:rFonts w:ascii="Times New Roman" w:hAnsi="Times New Roman" w:cs="Times New Roman"/>
          <w:b/>
          <w:sz w:val="44"/>
          <w:szCs w:val="44"/>
        </w:rPr>
        <w:t xml:space="preserve">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</w:t>
      </w:r>
    </w:p>
    <w:p w14:paraId="42BC1A61" w14:textId="77777777" w:rsidR="00425A78" w:rsidRDefault="00425A78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CE650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C5432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6C06D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113A1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ACEE6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00500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CBABA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4305C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01B81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BF4DC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D8353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3D41A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CD831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E951D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B2DB0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7C99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1C54A" w14:textId="77777777" w:rsidR="00CA2402" w:rsidRDefault="00CA2402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D43E" w14:textId="77777777" w:rsidR="00CD7D8C" w:rsidRDefault="00CD7D8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7467D" w14:textId="77777777" w:rsidR="006E6A4A" w:rsidRDefault="00CB385C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B1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74B7D577" w14:textId="77777777" w:rsidR="00FE0AD9" w:rsidRPr="00D33284" w:rsidRDefault="00FE0AD9" w:rsidP="00D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4B852EF1" w14:textId="77777777" w:rsidR="00CD5793" w:rsidRPr="00BB1CD2" w:rsidRDefault="00CB385C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1.1.</w:t>
      </w:r>
      <w:r w:rsidRPr="00BB1C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B1C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разработано в соответствии с</w:t>
      </w:r>
      <w:r w:rsidR="00CD5793"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следующими документами: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669F01" w14:textId="77777777" w:rsidR="00CD5793" w:rsidRPr="00BB1CD2" w:rsidRDefault="00CD5793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 (часть 5 статья 12);</w:t>
      </w:r>
    </w:p>
    <w:p w14:paraId="2EEEBFD5" w14:textId="77777777" w:rsidR="00CD5793" w:rsidRPr="00BB1CD2" w:rsidRDefault="007B1430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образовательный </w:t>
      </w:r>
      <w:proofErr w:type="gramStart"/>
      <w:r w:rsidR="00AA232F" w:rsidRPr="00BB1CD2">
        <w:rPr>
          <w:rFonts w:ascii="Times New Roman" w:hAnsi="Times New Roman"/>
          <w:sz w:val="24"/>
          <w:szCs w:val="24"/>
        </w:rPr>
        <w:t>стандарт</w:t>
      </w:r>
      <w:r w:rsidRPr="00BB1CD2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BB1CD2">
        <w:rPr>
          <w:rFonts w:ascii="Times New Roman" w:hAnsi="Times New Roman"/>
          <w:sz w:val="24"/>
          <w:szCs w:val="24"/>
        </w:rPr>
        <w:t>далее – ФГОС) начального общего образования, утвержденный приказом Министерства образования и науки Российской Федерации от 06.10.2009 № 373, и ФГОС основного общего образования, утвержденный приказом Министерства образования и науки Российской Федерации от 17.12.2010 № 1897</w:t>
      </w:r>
      <w:r w:rsidR="00CD5793" w:rsidRPr="00BB1CD2">
        <w:rPr>
          <w:rFonts w:ascii="Times New Roman" w:hAnsi="Times New Roman"/>
          <w:sz w:val="24"/>
          <w:szCs w:val="24"/>
        </w:rPr>
        <w:t xml:space="preserve">; </w:t>
      </w:r>
    </w:p>
    <w:p w14:paraId="18421963" w14:textId="77777777" w:rsidR="00CD5793" w:rsidRPr="00BB1CD2" w:rsidRDefault="00CD5793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14:paraId="3AD4979F" w14:textId="77777777" w:rsidR="00CD5793" w:rsidRPr="00FE0AD9" w:rsidRDefault="00FE0AD9" w:rsidP="0036701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</w:t>
      </w:r>
      <w:r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Главного санитарного врача РФ от 29.12.2010 № 189</w:t>
      </w:r>
      <w:r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"Об        утверждении        СанПиН        2.4.2.2821-10</w:t>
      </w:r>
      <w:r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B1CD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"Санитарно-</w:t>
      </w:r>
      <w:r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эпидемиологические требования к условиям организации обучения в                            </w:t>
      </w:r>
      <w:r w:rsidRPr="00BB1CD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общеобразовательных учреждениях" (далее СанПиН 2.4.2.2821-10)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14:paraId="08C9927F" w14:textId="5B5AC9E5" w:rsidR="00CD5793" w:rsidRPr="00BB1CD2" w:rsidRDefault="00CD5793" w:rsidP="0036701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B1CD2">
        <w:rPr>
          <w:rFonts w:ascii="Times New Roman" w:hAnsi="Times New Roman"/>
          <w:sz w:val="24"/>
          <w:szCs w:val="24"/>
        </w:rPr>
        <w:t>Устав</w:t>
      </w:r>
      <w:r w:rsidR="00CB385C" w:rsidRPr="00B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67018" w:rsidRPr="00367018">
        <w:rPr>
          <w:rFonts w:ascii="Times New Roman" w:hAnsi="Times New Roman"/>
          <w:sz w:val="24"/>
          <w:szCs w:val="44"/>
        </w:rPr>
        <w:t>Муниципальн</w:t>
      </w:r>
      <w:r w:rsidR="00367018">
        <w:rPr>
          <w:rFonts w:ascii="Times New Roman" w:hAnsi="Times New Roman"/>
          <w:sz w:val="24"/>
          <w:szCs w:val="44"/>
        </w:rPr>
        <w:t>ого</w:t>
      </w:r>
      <w:r w:rsidR="00367018" w:rsidRPr="00367018">
        <w:rPr>
          <w:rFonts w:ascii="Times New Roman" w:hAnsi="Times New Roman"/>
          <w:sz w:val="24"/>
          <w:szCs w:val="44"/>
        </w:rPr>
        <w:t xml:space="preserve"> бюджетн</w:t>
      </w:r>
      <w:r w:rsidR="00367018">
        <w:rPr>
          <w:rFonts w:ascii="Times New Roman" w:hAnsi="Times New Roman"/>
          <w:sz w:val="24"/>
          <w:szCs w:val="44"/>
        </w:rPr>
        <w:t>ого</w:t>
      </w:r>
      <w:r w:rsidR="00367018" w:rsidRPr="00367018">
        <w:rPr>
          <w:rFonts w:ascii="Times New Roman" w:hAnsi="Times New Roman"/>
          <w:sz w:val="24"/>
          <w:szCs w:val="44"/>
        </w:rPr>
        <w:t xml:space="preserve"> общеобразовательн</w:t>
      </w:r>
      <w:r w:rsidR="00367018">
        <w:rPr>
          <w:rFonts w:ascii="Times New Roman" w:hAnsi="Times New Roman"/>
          <w:sz w:val="24"/>
          <w:szCs w:val="44"/>
        </w:rPr>
        <w:t>ого</w:t>
      </w:r>
      <w:r w:rsidR="00367018" w:rsidRPr="00367018">
        <w:rPr>
          <w:rFonts w:ascii="Times New Roman" w:hAnsi="Times New Roman"/>
          <w:sz w:val="24"/>
          <w:szCs w:val="44"/>
        </w:rPr>
        <w:t xml:space="preserve"> учреждени</w:t>
      </w:r>
      <w:r w:rsidR="00367018">
        <w:rPr>
          <w:rFonts w:ascii="Times New Roman" w:hAnsi="Times New Roman"/>
          <w:sz w:val="24"/>
          <w:szCs w:val="44"/>
        </w:rPr>
        <w:t>я</w:t>
      </w:r>
      <w:r w:rsidR="00367018" w:rsidRPr="00367018">
        <w:rPr>
          <w:rFonts w:ascii="Times New Roman" w:hAnsi="Times New Roman"/>
          <w:sz w:val="24"/>
          <w:szCs w:val="44"/>
        </w:rPr>
        <w:t xml:space="preserve"> </w:t>
      </w:r>
      <w:r w:rsidR="00CA2402">
        <w:rPr>
          <w:rFonts w:ascii="Times New Roman" w:hAnsi="Times New Roman"/>
          <w:sz w:val="24"/>
          <w:szCs w:val="44"/>
        </w:rPr>
        <w:t xml:space="preserve">основной </w:t>
      </w:r>
      <w:r w:rsidR="00367018" w:rsidRPr="00367018">
        <w:rPr>
          <w:rFonts w:ascii="Times New Roman" w:hAnsi="Times New Roman"/>
          <w:sz w:val="24"/>
          <w:szCs w:val="44"/>
        </w:rPr>
        <w:t>общеобразовательной школы №9 сельского поселения «Поселок Софийск» Верхнебуреинского муниципального района Хабаровского края</w:t>
      </w:r>
      <w:r w:rsidR="00FE0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05BC8C" w14:textId="5CDC36E0" w:rsidR="007B1430" w:rsidRPr="00367018" w:rsidRDefault="00CB385C" w:rsidP="0036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44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  <w:t>1.2.</w:t>
      </w:r>
      <w:r w:rsidRPr="00BB1C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7B1430" w:rsidRPr="00BB1C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 (далее – ФГОС) начального общего образования и ФГОС основного общего образования основные образовательные программы начального общего и основного общего образования </w:t>
      </w:r>
      <w:r w:rsidR="007B1430" w:rsidRPr="00367018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367018" w:rsidRPr="00367018">
        <w:rPr>
          <w:rFonts w:ascii="Times New Roman" w:hAnsi="Times New Roman" w:cs="Times New Roman"/>
          <w:sz w:val="24"/>
          <w:szCs w:val="44"/>
        </w:rPr>
        <w:t>Муниципальн</w:t>
      </w:r>
      <w:r w:rsidR="00367018">
        <w:rPr>
          <w:rFonts w:ascii="Times New Roman" w:hAnsi="Times New Roman" w:cs="Times New Roman"/>
          <w:sz w:val="24"/>
          <w:szCs w:val="44"/>
        </w:rPr>
        <w:t>ым</w:t>
      </w:r>
      <w:r w:rsidR="00367018" w:rsidRPr="00367018">
        <w:rPr>
          <w:rFonts w:ascii="Times New Roman" w:hAnsi="Times New Roman" w:cs="Times New Roman"/>
          <w:sz w:val="24"/>
          <w:szCs w:val="44"/>
        </w:rPr>
        <w:t xml:space="preserve"> бюджетн</w:t>
      </w:r>
      <w:r w:rsidR="00367018">
        <w:rPr>
          <w:rFonts w:ascii="Times New Roman" w:hAnsi="Times New Roman" w:cs="Times New Roman"/>
          <w:sz w:val="24"/>
          <w:szCs w:val="44"/>
        </w:rPr>
        <w:t>ым</w:t>
      </w:r>
      <w:r w:rsidR="00367018" w:rsidRPr="00367018">
        <w:rPr>
          <w:rFonts w:ascii="Times New Roman" w:hAnsi="Times New Roman" w:cs="Times New Roman"/>
          <w:sz w:val="24"/>
          <w:szCs w:val="44"/>
        </w:rPr>
        <w:t xml:space="preserve"> общеобразовательн</w:t>
      </w:r>
      <w:r w:rsidR="00367018">
        <w:rPr>
          <w:rFonts w:ascii="Times New Roman" w:hAnsi="Times New Roman" w:cs="Times New Roman"/>
          <w:sz w:val="24"/>
          <w:szCs w:val="44"/>
        </w:rPr>
        <w:t>ым</w:t>
      </w:r>
      <w:r w:rsidR="00367018" w:rsidRPr="00367018">
        <w:rPr>
          <w:rFonts w:ascii="Times New Roman" w:hAnsi="Times New Roman" w:cs="Times New Roman"/>
          <w:sz w:val="24"/>
          <w:szCs w:val="44"/>
        </w:rPr>
        <w:t xml:space="preserve"> учреждение</w:t>
      </w:r>
      <w:r w:rsidR="00367018">
        <w:rPr>
          <w:rFonts w:ascii="Times New Roman" w:hAnsi="Times New Roman" w:cs="Times New Roman"/>
          <w:sz w:val="24"/>
          <w:szCs w:val="44"/>
        </w:rPr>
        <w:t>м</w:t>
      </w:r>
      <w:r w:rsidR="00367018" w:rsidRPr="00367018">
        <w:rPr>
          <w:rFonts w:ascii="Times New Roman" w:hAnsi="Times New Roman" w:cs="Times New Roman"/>
          <w:sz w:val="24"/>
          <w:szCs w:val="44"/>
        </w:rPr>
        <w:t xml:space="preserve"> </w:t>
      </w:r>
      <w:r w:rsidR="00CA2402">
        <w:rPr>
          <w:rFonts w:ascii="Times New Roman" w:hAnsi="Times New Roman" w:cs="Times New Roman"/>
          <w:sz w:val="24"/>
          <w:szCs w:val="44"/>
        </w:rPr>
        <w:t>основной</w:t>
      </w:r>
      <w:r w:rsidR="00367018" w:rsidRPr="00367018">
        <w:rPr>
          <w:rFonts w:ascii="Times New Roman" w:hAnsi="Times New Roman" w:cs="Times New Roman"/>
          <w:sz w:val="24"/>
          <w:szCs w:val="44"/>
        </w:rPr>
        <w:t xml:space="preserve"> общеобразовательной школы №9 сельского поселения «Поселок Софийск» Верхнебуреинского муниципального района Хабаровского края </w:t>
      </w:r>
      <w:r w:rsidR="005D72FD" w:rsidRPr="00367018">
        <w:rPr>
          <w:rFonts w:ascii="Times New Roman" w:hAnsi="Times New Roman" w:cs="Times New Roman"/>
          <w:sz w:val="24"/>
          <w:szCs w:val="24"/>
        </w:rPr>
        <w:t xml:space="preserve">(далее по тексту – Общеобразовательное учреждение) </w:t>
      </w:r>
      <w:r w:rsidR="007B1430" w:rsidRPr="00367018">
        <w:rPr>
          <w:rFonts w:ascii="Times New Roman" w:hAnsi="Times New Roman" w:cs="Times New Roman"/>
          <w:sz w:val="24"/>
          <w:szCs w:val="24"/>
        </w:rPr>
        <w:t xml:space="preserve"> через организацию урочной и внеурочной</w:t>
      </w:r>
      <w:r w:rsidR="005D72FD" w:rsidRPr="0036701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B1430" w:rsidRPr="00367018">
        <w:rPr>
          <w:rFonts w:ascii="Times New Roman" w:hAnsi="Times New Roman" w:cs="Times New Roman"/>
          <w:sz w:val="24"/>
          <w:szCs w:val="24"/>
        </w:rPr>
        <w:t>.</w:t>
      </w:r>
      <w:r w:rsidR="007B1430" w:rsidRPr="00BB1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F195B" w14:textId="77777777" w:rsidR="007B1430" w:rsidRPr="00BB1CD2" w:rsidRDefault="007B1430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при реализации ФГОС начального общего </w:t>
      </w:r>
      <w:r w:rsidRPr="00BB1CD2">
        <w:rPr>
          <w:rFonts w:ascii="Times New Roman" w:hAnsi="Times New Roman" w:cs="Times New Roman"/>
          <w:sz w:val="24"/>
          <w:szCs w:val="24"/>
        </w:rPr>
        <w:br/>
        <w:t xml:space="preserve">и основного общего образования понимается образовательная деятельность, </w:t>
      </w:r>
      <w:r w:rsidRPr="00BB1CD2">
        <w:rPr>
          <w:rFonts w:ascii="Times New Roman" w:hAnsi="Times New Roman" w:cs="Times New Roman"/>
          <w:spacing w:val="-4"/>
          <w:sz w:val="24"/>
          <w:szCs w:val="24"/>
        </w:rPr>
        <w:t>осуществляемая в формах, отличных от уроч</w:t>
      </w:r>
      <w:r w:rsidRPr="00BB1CD2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BB1CD2">
        <w:rPr>
          <w:rFonts w:ascii="Times New Roman" w:hAnsi="Times New Roman" w:cs="Times New Roman"/>
          <w:sz w:val="24"/>
          <w:szCs w:val="24"/>
        </w:rPr>
        <w:t>освоения основных образовательных программ начального общего и основного общего образования.</w:t>
      </w:r>
    </w:p>
    <w:p w14:paraId="771C915F" w14:textId="77777777" w:rsidR="00CB385C" w:rsidRPr="00BB1CD2" w:rsidRDefault="00CB385C" w:rsidP="00BB1CD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t>1.</w:t>
      </w:r>
      <w:r w:rsidR="007B1430" w:rsidRPr="00BB1CD2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t>.</w:t>
      </w:r>
      <w:r w:rsidRPr="00BB1CD2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t>3.</w:t>
      </w:r>
      <w:r w:rsidRPr="00BB1C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Содержание внеурочной деятельности школьников должно:</w:t>
      </w:r>
    </w:p>
    <w:p w14:paraId="1E01D722" w14:textId="77777777" w:rsidR="00CB385C" w:rsidRPr="00BB1CD2" w:rsidRDefault="00CB385C" w:rsidP="00BB1CD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9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Учитывать достижения мировой культуры.</w:t>
      </w:r>
    </w:p>
    <w:p w14:paraId="47A7034D" w14:textId="77777777" w:rsidR="00CB385C" w:rsidRPr="00BB1CD2" w:rsidRDefault="00CB385C" w:rsidP="00BB1CD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9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Соответствовать:</w:t>
      </w:r>
    </w:p>
    <w:p w14:paraId="6D36738B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14:paraId="5CFB7BC7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содержанию начального общего</w:t>
      </w:r>
      <w:r w:rsidR="00CD4855"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основного общего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образования;</w:t>
      </w:r>
    </w:p>
    <w:p w14:paraId="36C86ADE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современным образовательным техно</w:t>
      </w:r>
      <w:r w:rsidR="00A36B5E"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логиям, обеспечивающим системно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</w:t>
      </w:r>
      <w:r w:rsidR="00A36B5E"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деятельностный подход в соответствующих формах и методах обучения </w:t>
      </w:r>
      <w:r w:rsidRPr="00BB1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(активные методы дистанционного обучения, дифференцированное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обучение, конкурсы, соревнования, фестивали, экскурсии, походы и т.п.), в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методах контроля и управления образовательным процессом (экспертный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деятельности обучающихся);</w:t>
      </w:r>
    </w:p>
    <w:p w14:paraId="41B89DDD" w14:textId="77777777" w:rsidR="00CB385C" w:rsidRPr="00BB1CD2" w:rsidRDefault="00CB385C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  <w:t xml:space="preserve">1.3.3. </w:t>
      </w:r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Быть направленным:</w:t>
      </w:r>
    </w:p>
    <w:p w14:paraId="628D119B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 создание условий для развития личности ребенка;</w:t>
      </w:r>
    </w:p>
    <w:p w14:paraId="58E95DD8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развитие мотивации ребенка к познанию и творчеству;</w:t>
      </w:r>
    </w:p>
    <w:p w14:paraId="0BC20EF3" w14:textId="77777777" w:rsidR="00CB385C" w:rsidRPr="00FE0AD9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обеспечение эмоционального благополучия ребенка;</w:t>
      </w:r>
    </w:p>
    <w:p w14:paraId="2EC42DD6" w14:textId="77777777" w:rsidR="00FE0AD9" w:rsidRPr="00FE0AD9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приобщение обучающегося к общечеловеческим ценностям, национальным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ценностям и </w:t>
      </w:r>
    </w:p>
    <w:p w14:paraId="371F2F01" w14:textId="77777777" w:rsidR="00CB385C" w:rsidRPr="00BB1CD2" w:rsidRDefault="00CB385C" w:rsidP="00FE0A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традициям (включая региональные социально-культурные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особенности);</w:t>
      </w:r>
    </w:p>
    <w:p w14:paraId="425AFF0C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профилактику асоциального поведения младших школьников;</w:t>
      </w:r>
    </w:p>
    <w:p w14:paraId="37F7465A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создание условий для социального, культурного и профессионального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самоопределения, творческой самореализации ребенка, его интеграции в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отечественной и мировой культуры;</w:t>
      </w:r>
    </w:p>
    <w:p w14:paraId="2452C01E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9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14:paraId="15A0F513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укрепление психического и физического здоровья детей;</w:t>
      </w:r>
    </w:p>
    <w:p w14:paraId="5AE699E4" w14:textId="77777777" w:rsidR="00CB385C" w:rsidRPr="00BB1CD2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развитие взаимодействия педагогов с семьями обучающихся.</w:t>
      </w:r>
      <w:r w:rsidRPr="00BB1CD2">
        <w:rPr>
          <w:rFonts w:ascii="Times New Roman" w:eastAsiaTheme="minorEastAsia" w:hAnsi="Times New Roman" w:cs="Times New Roman"/>
          <w:color w:val="000000"/>
          <w:spacing w:val="-22"/>
          <w:sz w:val="24"/>
          <w:szCs w:val="24"/>
          <w:lang w:eastAsia="ru-RU"/>
        </w:rPr>
        <w:tab/>
      </w:r>
    </w:p>
    <w:p w14:paraId="5BAA9E50" w14:textId="77777777" w:rsidR="00CD4855" w:rsidRPr="00BB1CD2" w:rsidRDefault="00CB385C" w:rsidP="00BB1CD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22"/>
          <w:sz w:val="24"/>
          <w:szCs w:val="24"/>
          <w:lang w:eastAsia="ru-RU"/>
        </w:rPr>
        <w:t>1.4.</w:t>
      </w:r>
      <w:r w:rsidR="00CD4855" w:rsidRPr="00BB1C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855" w:rsidRPr="00BB1CD2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5D72F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 w:rsidR="00CD4855" w:rsidRPr="00BB1CD2">
        <w:rPr>
          <w:rFonts w:ascii="Times New Roman" w:hAnsi="Times New Roman" w:cs="Times New Roman"/>
          <w:sz w:val="24"/>
          <w:szCs w:val="24"/>
        </w:rPr>
        <w:t xml:space="preserve">организуется по </w:t>
      </w:r>
      <w:r w:rsidR="00CD4855" w:rsidRPr="00BB1CD2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направлениям развития личности (спортивно-оздоровительное, духовно-нравственное, социальное, </w:t>
      </w:r>
      <w:proofErr w:type="spellStart"/>
      <w:r w:rsidR="00CD4855" w:rsidRPr="00BB1CD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CD4855" w:rsidRPr="00BB1CD2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образовательных отношений.</w:t>
      </w:r>
    </w:p>
    <w:p w14:paraId="3B883EC6" w14:textId="77777777" w:rsidR="00CD4855" w:rsidRPr="00BB1CD2" w:rsidRDefault="00CD4855" w:rsidP="00BB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Обучающимся должна быть предоставлена возможность посещать занятия в музыкальных и художественных школах, спортивные секции, кружки в учреждениях и Отделении дополнительного образования, другие дополнительные занятия по выбору родителей (законных представителей) обучающихся. Требование обязательного посещения обучающимися максимального количества занятий внеурочной деятельности недопустимо.</w:t>
      </w:r>
    </w:p>
    <w:p w14:paraId="74DD185B" w14:textId="77777777" w:rsidR="00CD4855" w:rsidRPr="00BB1CD2" w:rsidRDefault="00CD4855" w:rsidP="00BB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1.5. Образовательное учреждение осуществляет обязательное ознакомление всех участников образовательных отношений с образовательной программой </w:t>
      </w:r>
      <w:r w:rsidR="005D72F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B1CD2">
        <w:rPr>
          <w:rFonts w:ascii="Times New Roman" w:hAnsi="Times New Roman" w:cs="Times New Roman"/>
          <w:sz w:val="24"/>
          <w:szCs w:val="24"/>
        </w:rPr>
        <w:t>, в том числе учебным планом и планом внеурочной деятельности.</w:t>
      </w:r>
    </w:p>
    <w:p w14:paraId="60FC4083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1.6. Формы организации образовательной деятельности, чередование учебной </w:t>
      </w:r>
      <w:r w:rsidRPr="00BB1CD2">
        <w:rPr>
          <w:rFonts w:ascii="Times New Roman" w:hAnsi="Times New Roman" w:cs="Times New Roman"/>
          <w:sz w:val="24"/>
          <w:szCs w:val="24"/>
        </w:rPr>
        <w:br/>
        <w:t>и внеурочной деятельности в рамках реализации основных образовательных программ начального общего и основного</w:t>
      </w:r>
      <w:r w:rsidR="005D72FD">
        <w:rPr>
          <w:rFonts w:ascii="Times New Roman" w:hAnsi="Times New Roman" w:cs="Times New Roman"/>
          <w:sz w:val="24"/>
          <w:szCs w:val="24"/>
        </w:rPr>
        <w:t xml:space="preserve"> общего образования определяет О</w:t>
      </w:r>
      <w:r w:rsidRPr="00BB1CD2">
        <w:rPr>
          <w:rFonts w:ascii="Times New Roman" w:hAnsi="Times New Roman" w:cs="Times New Roman"/>
          <w:sz w:val="24"/>
          <w:szCs w:val="24"/>
        </w:rPr>
        <w:t>бразовательное учреждение.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4843B955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1.7. Образовательное учреждение самостоятельно разрабатывает и утверждает:</w:t>
      </w:r>
    </w:p>
    <w:p w14:paraId="6929C040" w14:textId="77777777" w:rsidR="00CD4855" w:rsidRPr="00BB1CD2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>план внеурочной деятельности;</w:t>
      </w:r>
    </w:p>
    <w:p w14:paraId="01C1574E" w14:textId="77777777" w:rsidR="00CD4855" w:rsidRPr="00BB1CD2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>режим внеурочной деятельности;</w:t>
      </w:r>
    </w:p>
    <w:p w14:paraId="713F0F12" w14:textId="77777777" w:rsidR="00CD4855" w:rsidRPr="00BB1CD2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>рабочие программы внеурочной деятельности;</w:t>
      </w:r>
    </w:p>
    <w:p w14:paraId="1B32072D" w14:textId="77777777" w:rsidR="00CD4855" w:rsidRPr="00BB1CD2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D2">
        <w:rPr>
          <w:rFonts w:ascii="Times New Roman" w:hAnsi="Times New Roman"/>
          <w:sz w:val="24"/>
          <w:szCs w:val="24"/>
        </w:rPr>
        <w:t>расписание занятий внеурочной деятельности.</w:t>
      </w:r>
    </w:p>
    <w:p w14:paraId="694A0776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1.8. План внеурочной деятельности является организационным механизмом реализации основных образовательных программ начального общего и основного общего образования</w:t>
      </w:r>
      <w:r w:rsidR="005D72FD">
        <w:rPr>
          <w:rFonts w:ascii="Times New Roman" w:hAnsi="Times New Roman" w:cs="Times New Roman"/>
          <w:sz w:val="24"/>
          <w:szCs w:val="24"/>
        </w:rPr>
        <w:t xml:space="preserve"> и </w:t>
      </w:r>
      <w:r w:rsidRPr="00BB1CD2">
        <w:rPr>
          <w:rFonts w:ascii="Times New Roman" w:hAnsi="Times New Roman" w:cs="Times New Roman"/>
          <w:sz w:val="24"/>
          <w:szCs w:val="24"/>
        </w:rPr>
        <w:t>обеспечивает уч</w:t>
      </w:r>
      <w:r w:rsidR="005D72FD">
        <w:rPr>
          <w:rFonts w:ascii="Times New Roman" w:hAnsi="Times New Roman" w:cs="Times New Roman"/>
          <w:sz w:val="24"/>
          <w:szCs w:val="24"/>
        </w:rPr>
        <w:t xml:space="preserve">ет индивидуальных особенностей </w:t>
      </w:r>
      <w:r w:rsidRPr="00BB1CD2">
        <w:rPr>
          <w:rFonts w:ascii="Times New Roman" w:hAnsi="Times New Roman" w:cs="Times New Roman"/>
          <w:sz w:val="24"/>
          <w:szCs w:val="24"/>
        </w:rPr>
        <w:t>и потребностей обучающихся через организацию внеурочной деятельности.</w:t>
      </w:r>
    </w:p>
    <w:p w14:paraId="580D29F5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</w:t>
      </w:r>
      <w:r w:rsidR="00C17CB1" w:rsidRPr="00BB1CD2">
        <w:rPr>
          <w:rFonts w:ascii="Times New Roman" w:hAnsi="Times New Roman" w:cs="Times New Roman"/>
          <w:sz w:val="24"/>
          <w:szCs w:val="24"/>
        </w:rPr>
        <w:t>9</w:t>
      </w:r>
      <w:r w:rsidRPr="00BB1CD2">
        <w:rPr>
          <w:rFonts w:ascii="Times New Roman" w:hAnsi="Times New Roman" w:cs="Times New Roman"/>
          <w:sz w:val="24"/>
          <w:szCs w:val="24"/>
        </w:rPr>
        <w:t xml:space="preserve">. При проведении занятий внеурочной деятельности допускается деление класса </w:t>
      </w:r>
      <w:r w:rsidRPr="00BB1CD2">
        <w:rPr>
          <w:rFonts w:ascii="Times New Roman" w:hAnsi="Times New Roman" w:cs="Times New Roman"/>
          <w:sz w:val="24"/>
          <w:szCs w:val="24"/>
        </w:rPr>
        <w:br/>
        <w:t xml:space="preserve">на группы. Минимальное количество обучающихся в группе при проведении занятий внеурочной деятельности составляет 8 человек. </w:t>
      </w:r>
    </w:p>
    <w:p w14:paraId="0C0F9205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</w:t>
      </w:r>
      <w:r w:rsidR="00C17CB1" w:rsidRPr="00BB1CD2">
        <w:rPr>
          <w:rFonts w:ascii="Times New Roman" w:hAnsi="Times New Roman" w:cs="Times New Roman"/>
          <w:sz w:val="24"/>
          <w:szCs w:val="24"/>
        </w:rPr>
        <w:t>10</w:t>
      </w:r>
      <w:r w:rsidRPr="00BB1CD2">
        <w:rPr>
          <w:rFonts w:ascii="Times New Roman" w:hAnsi="Times New Roman" w:cs="Times New Roman"/>
          <w:sz w:val="24"/>
          <w:szCs w:val="24"/>
        </w:rPr>
        <w:t>. При разработке и утверждении режима внеурочной деятельности учитыва</w:t>
      </w:r>
      <w:r w:rsidR="00C17CB1" w:rsidRPr="00BB1CD2">
        <w:rPr>
          <w:rFonts w:ascii="Times New Roman" w:hAnsi="Times New Roman" w:cs="Times New Roman"/>
          <w:sz w:val="24"/>
          <w:szCs w:val="24"/>
        </w:rPr>
        <w:t>ется</w:t>
      </w:r>
      <w:r w:rsidRPr="00BB1CD2">
        <w:rPr>
          <w:rFonts w:ascii="Times New Roman" w:hAnsi="Times New Roman" w:cs="Times New Roman"/>
          <w:sz w:val="24"/>
          <w:szCs w:val="24"/>
        </w:rPr>
        <w:t xml:space="preserve"> требования государственных санитарно-эпидемиологических правил и нормативов.</w:t>
      </w:r>
    </w:p>
    <w:p w14:paraId="4C618083" w14:textId="77777777" w:rsidR="00CD4855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</w:t>
      </w:r>
      <w:r w:rsidR="00C17CB1" w:rsidRPr="00BB1CD2">
        <w:rPr>
          <w:rFonts w:ascii="Times New Roman" w:hAnsi="Times New Roman" w:cs="Times New Roman"/>
          <w:sz w:val="24"/>
          <w:szCs w:val="24"/>
        </w:rPr>
        <w:t>11</w:t>
      </w:r>
      <w:r w:rsidRPr="00BB1CD2">
        <w:rPr>
          <w:rFonts w:ascii="Times New Roman" w:hAnsi="Times New Roman" w:cs="Times New Roman"/>
          <w:sz w:val="24"/>
          <w:szCs w:val="24"/>
        </w:rPr>
        <w:t>. Расписание занятий внеурочной деятельности формир</w:t>
      </w:r>
      <w:r w:rsidR="00C17CB1" w:rsidRPr="00BB1CD2">
        <w:rPr>
          <w:rFonts w:ascii="Times New Roman" w:hAnsi="Times New Roman" w:cs="Times New Roman"/>
          <w:sz w:val="24"/>
          <w:szCs w:val="24"/>
        </w:rPr>
        <w:t>уется</w:t>
      </w:r>
      <w:r w:rsidRPr="00BB1CD2">
        <w:rPr>
          <w:rFonts w:ascii="Times New Roman" w:hAnsi="Times New Roman" w:cs="Times New Roman"/>
          <w:sz w:val="24"/>
          <w:szCs w:val="24"/>
        </w:rPr>
        <w:t xml:space="preserve"> отдельно </w:t>
      </w:r>
      <w:r w:rsidRPr="00BB1CD2">
        <w:rPr>
          <w:rFonts w:ascii="Times New Roman" w:hAnsi="Times New Roman" w:cs="Times New Roman"/>
          <w:sz w:val="24"/>
          <w:szCs w:val="24"/>
        </w:rPr>
        <w:br/>
        <w:t xml:space="preserve">от расписания уроков. Продолжительность занятия внеурочной деятельности составляет 35-45 минут. Для обучающихся первых классов </w:t>
      </w:r>
      <w:r w:rsidRPr="00BB1CD2">
        <w:rPr>
          <w:rFonts w:ascii="Times New Roman" w:hAnsi="Times New Roman" w:cs="Times New Roman"/>
          <w:sz w:val="24"/>
          <w:szCs w:val="24"/>
        </w:rPr>
        <w:br/>
        <w:t>в первом полугодии продолжительность занятия внеурочной деятельности не должна превышать 35 минут.</w:t>
      </w:r>
    </w:p>
    <w:p w14:paraId="538C125B" w14:textId="77777777" w:rsidR="00FE0AD9" w:rsidRDefault="00CD4855" w:rsidP="00FE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1.1</w:t>
      </w:r>
      <w:r w:rsidR="00C17CB1" w:rsidRPr="00BB1CD2">
        <w:rPr>
          <w:rFonts w:ascii="Times New Roman" w:hAnsi="Times New Roman" w:cs="Times New Roman"/>
          <w:sz w:val="24"/>
          <w:szCs w:val="24"/>
        </w:rPr>
        <w:t>2</w:t>
      </w:r>
      <w:r w:rsidRPr="00BB1CD2">
        <w:rPr>
          <w:rFonts w:ascii="Times New Roman" w:hAnsi="Times New Roman" w:cs="Times New Roman"/>
          <w:sz w:val="24"/>
          <w:szCs w:val="24"/>
        </w:rPr>
        <w:t xml:space="preserve">. 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</w:t>
      </w:r>
    </w:p>
    <w:p w14:paraId="3FA9150F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форм их учета. Реализация внеурочной деятельности осуществляется без балльного оценивания результатов освоения курса.</w:t>
      </w:r>
    </w:p>
    <w:p w14:paraId="5499BEC8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1.1</w:t>
      </w:r>
      <w:r w:rsidR="00C17CB1" w:rsidRPr="00BB1CD2">
        <w:rPr>
          <w:rFonts w:ascii="Times New Roman" w:hAnsi="Times New Roman" w:cs="Times New Roman"/>
          <w:sz w:val="24"/>
          <w:szCs w:val="24"/>
        </w:rPr>
        <w:t>3</w:t>
      </w:r>
      <w:r w:rsidRPr="00BB1CD2">
        <w:rPr>
          <w:rFonts w:ascii="Times New Roman" w:hAnsi="Times New Roman" w:cs="Times New Roman"/>
          <w:sz w:val="24"/>
          <w:szCs w:val="24"/>
        </w:rPr>
        <w:t>. Для обеспечения реализации плана внеурочной деятельности руководител</w:t>
      </w:r>
      <w:r w:rsidR="00C17CB1" w:rsidRPr="00BB1CD2">
        <w:rPr>
          <w:rFonts w:ascii="Times New Roman" w:hAnsi="Times New Roman" w:cs="Times New Roman"/>
          <w:sz w:val="24"/>
          <w:szCs w:val="24"/>
        </w:rPr>
        <w:t>ь</w:t>
      </w:r>
      <w:r w:rsidRPr="00BB1CD2">
        <w:rPr>
          <w:rFonts w:ascii="Times New Roman" w:hAnsi="Times New Roman" w:cs="Times New Roman"/>
          <w:sz w:val="24"/>
          <w:szCs w:val="24"/>
        </w:rPr>
        <w:t xml:space="preserve"> </w:t>
      </w:r>
      <w:r w:rsidR="005D72FD">
        <w:rPr>
          <w:rFonts w:ascii="Times New Roman" w:hAnsi="Times New Roman" w:cs="Times New Roman"/>
          <w:sz w:val="24"/>
          <w:szCs w:val="24"/>
        </w:rPr>
        <w:t>О</w:t>
      </w:r>
      <w:r w:rsidRPr="00BB1CD2">
        <w:rPr>
          <w:rFonts w:ascii="Times New Roman" w:hAnsi="Times New Roman" w:cs="Times New Roman"/>
          <w:sz w:val="24"/>
          <w:szCs w:val="24"/>
        </w:rPr>
        <w:t>бразовательн</w:t>
      </w:r>
      <w:r w:rsidR="00C17CB1" w:rsidRPr="00BB1CD2">
        <w:rPr>
          <w:rFonts w:ascii="Times New Roman" w:hAnsi="Times New Roman" w:cs="Times New Roman"/>
          <w:sz w:val="24"/>
          <w:szCs w:val="24"/>
        </w:rPr>
        <w:t xml:space="preserve">ого учреждения </w:t>
      </w:r>
      <w:r w:rsidRPr="00BB1CD2">
        <w:rPr>
          <w:rFonts w:ascii="Times New Roman" w:hAnsi="Times New Roman" w:cs="Times New Roman"/>
          <w:sz w:val="24"/>
          <w:szCs w:val="24"/>
        </w:rPr>
        <w:t>обеспечи</w:t>
      </w:r>
      <w:r w:rsidR="00C17CB1" w:rsidRPr="00BB1CD2">
        <w:rPr>
          <w:rFonts w:ascii="Times New Roman" w:hAnsi="Times New Roman" w:cs="Times New Roman"/>
          <w:sz w:val="24"/>
          <w:szCs w:val="24"/>
        </w:rPr>
        <w:t>вает</w:t>
      </w:r>
      <w:r w:rsidRPr="00BB1CD2">
        <w:rPr>
          <w:rFonts w:ascii="Times New Roman" w:hAnsi="Times New Roman" w:cs="Times New Roman"/>
          <w:sz w:val="24"/>
          <w:szCs w:val="24"/>
        </w:rPr>
        <w:t xml:space="preserve"> прохождение повышения квалификации по реализации ФГОС начального общего и (или) основного общего образования всеми педагогическими работниками, ведущими занятия в рамках внеурочной деятельности.</w:t>
      </w:r>
    </w:p>
    <w:p w14:paraId="2938F2CC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1.1</w:t>
      </w:r>
      <w:r w:rsidR="00C17CB1" w:rsidRPr="00BB1CD2">
        <w:rPr>
          <w:rFonts w:ascii="Times New Roman" w:hAnsi="Times New Roman" w:cs="Times New Roman"/>
          <w:sz w:val="24"/>
          <w:szCs w:val="24"/>
        </w:rPr>
        <w:t>4</w:t>
      </w:r>
      <w:r w:rsidRPr="00BB1CD2">
        <w:rPr>
          <w:rFonts w:ascii="Times New Roman" w:hAnsi="Times New Roman" w:cs="Times New Roman"/>
          <w:sz w:val="24"/>
          <w:szCs w:val="24"/>
        </w:rPr>
        <w:t>. Учет занятий внеурочной деятельности осуществляется педагогическими работниками,</w:t>
      </w:r>
      <w:r w:rsidR="00E56CAC">
        <w:rPr>
          <w:rFonts w:ascii="Times New Roman" w:hAnsi="Times New Roman" w:cs="Times New Roman"/>
          <w:sz w:val="24"/>
          <w:szCs w:val="24"/>
        </w:rPr>
        <w:t xml:space="preserve"> ведущими занятия. Для этого в О</w:t>
      </w:r>
      <w:r w:rsidRPr="00BB1CD2">
        <w:rPr>
          <w:rFonts w:ascii="Times New Roman" w:hAnsi="Times New Roman" w:cs="Times New Roman"/>
          <w:sz w:val="24"/>
          <w:szCs w:val="24"/>
        </w:rPr>
        <w:t>бразовательно</w:t>
      </w:r>
      <w:r w:rsidR="00C17CB1" w:rsidRPr="00BB1CD2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BB1CD2">
        <w:rPr>
          <w:rFonts w:ascii="Times New Roman" w:hAnsi="Times New Roman" w:cs="Times New Roman"/>
          <w:sz w:val="24"/>
          <w:szCs w:val="24"/>
        </w:rPr>
        <w:t>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14:paraId="08C7446B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C17CB1" w:rsidRPr="00BB1CD2">
        <w:rPr>
          <w:rFonts w:ascii="Times New Roman" w:hAnsi="Times New Roman" w:cs="Times New Roman"/>
          <w:sz w:val="24"/>
          <w:szCs w:val="24"/>
        </w:rPr>
        <w:t>5</w:t>
      </w:r>
      <w:r w:rsidRPr="00BB1CD2">
        <w:rPr>
          <w:rFonts w:ascii="Times New Roman" w:hAnsi="Times New Roman" w:cs="Times New Roman"/>
          <w:sz w:val="24"/>
          <w:szCs w:val="24"/>
        </w:rPr>
        <w:t xml:space="preserve">. Текущий контроль за посещением занятий внеурочной деятельности обучающимися класса осуществляется классным руководителем в соответствии </w:t>
      </w:r>
      <w:r w:rsidRPr="00BB1CD2">
        <w:rPr>
          <w:rFonts w:ascii="Times New Roman" w:hAnsi="Times New Roman" w:cs="Times New Roman"/>
          <w:sz w:val="24"/>
          <w:szCs w:val="24"/>
        </w:rPr>
        <w:br/>
        <w:t>с должностной инструкцией.</w:t>
      </w:r>
    </w:p>
    <w:p w14:paraId="5F987B36" w14:textId="77777777" w:rsidR="00CD4855" w:rsidRPr="00BB1CD2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1.1</w:t>
      </w:r>
      <w:r w:rsidR="00C17CB1" w:rsidRPr="00BB1CD2">
        <w:rPr>
          <w:rFonts w:ascii="Times New Roman" w:hAnsi="Times New Roman" w:cs="Times New Roman"/>
          <w:sz w:val="24"/>
          <w:szCs w:val="24"/>
        </w:rPr>
        <w:t>6</w:t>
      </w:r>
      <w:r w:rsidRPr="00BB1CD2">
        <w:rPr>
          <w:rFonts w:ascii="Times New Roman" w:hAnsi="Times New Roman" w:cs="Times New Roman"/>
          <w:sz w:val="24"/>
          <w:szCs w:val="24"/>
        </w:rPr>
        <w:t xml:space="preserve">. Контроль за реализацией образовательной программы в соответствии с ФГОС начального общего и основного общего образования, в том числе за организацией внеурочной деятельности, осуществляется заместителем </w:t>
      </w:r>
      <w:r w:rsidR="00C17CB1" w:rsidRPr="00BB1CD2">
        <w:rPr>
          <w:rFonts w:ascii="Times New Roman" w:hAnsi="Times New Roman" w:cs="Times New Roman"/>
          <w:sz w:val="24"/>
          <w:szCs w:val="24"/>
        </w:rPr>
        <w:t>директора по учебно-воспитательной работе в</w:t>
      </w:r>
      <w:r w:rsidRPr="00BB1CD2">
        <w:rPr>
          <w:rFonts w:ascii="Times New Roman" w:hAnsi="Times New Roman" w:cs="Times New Roman"/>
          <w:sz w:val="24"/>
          <w:szCs w:val="24"/>
        </w:rPr>
        <w:t xml:space="preserve"> соответствии с должностной инструкцией.</w:t>
      </w:r>
    </w:p>
    <w:p w14:paraId="77BBA540" w14:textId="77777777" w:rsidR="00FE0AD9" w:rsidRDefault="00FE0AD9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F71E5" w14:textId="77777777" w:rsidR="008E76D8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D2">
        <w:rPr>
          <w:rFonts w:ascii="Times New Roman" w:hAnsi="Times New Roman" w:cs="Times New Roman"/>
          <w:b/>
          <w:sz w:val="24"/>
          <w:szCs w:val="24"/>
        </w:rPr>
        <w:t>2. Особенности организации внеурочной деятельности при реализации основной образовательной программы начального общего образования</w:t>
      </w:r>
    </w:p>
    <w:p w14:paraId="6F8162E3" w14:textId="77777777" w:rsidR="00FE0AD9" w:rsidRPr="00BB1CD2" w:rsidRDefault="00FE0AD9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B92AE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2.1. </w:t>
      </w:r>
      <w:r w:rsidRPr="00BB1CD2">
        <w:rPr>
          <w:rFonts w:ascii="Times New Roman" w:hAnsi="Times New Roman" w:cs="Times New Roman"/>
          <w:bCs/>
          <w:sz w:val="24"/>
          <w:szCs w:val="24"/>
        </w:rPr>
        <w:t>Цели организации внеурочной деятельности</w:t>
      </w:r>
      <w:r w:rsidRPr="00BB1CD2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образования: обеспечение соответствующе</w:t>
      </w:r>
      <w:r w:rsidR="00E56CAC">
        <w:rPr>
          <w:rFonts w:ascii="Times New Roman" w:hAnsi="Times New Roman" w:cs="Times New Roman"/>
          <w:sz w:val="24"/>
          <w:szCs w:val="24"/>
        </w:rPr>
        <w:t>й возрасту адаптации ребёнка в О</w:t>
      </w:r>
      <w:r w:rsidRPr="00BB1CD2">
        <w:rPr>
          <w:rFonts w:ascii="Times New Roman" w:hAnsi="Times New Roman" w:cs="Times New Roman"/>
          <w:sz w:val="24"/>
          <w:szCs w:val="24"/>
        </w:rPr>
        <w:t>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14:paraId="23F6EC90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2.2. Содер</w:t>
      </w:r>
      <w:r w:rsidRPr="00BB1CD2">
        <w:rPr>
          <w:rFonts w:ascii="Times New Roman" w:hAnsi="Times New Roman" w:cs="Times New Roman"/>
          <w:spacing w:val="2"/>
          <w:sz w:val="24"/>
          <w:szCs w:val="24"/>
        </w:rPr>
        <w:t xml:space="preserve">жание занятий, предусмотренных во внеурочной деятельности, должно осуществляться </w:t>
      </w:r>
      <w:r w:rsidRPr="00BB1CD2">
        <w:rPr>
          <w:rFonts w:ascii="Times New Roman" w:hAnsi="Times New Roman" w:cs="Times New Roman"/>
          <w:sz w:val="24"/>
          <w:szCs w:val="24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другие.</w:t>
      </w:r>
    </w:p>
    <w:p w14:paraId="52DE1180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2.3.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14:paraId="2C523664" w14:textId="77777777" w:rsidR="008E76D8" w:rsidRPr="00BB1CD2" w:rsidRDefault="008E76D8" w:rsidP="00D3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4"/>
        <w:tblW w:w="9708" w:type="dxa"/>
        <w:tblLook w:val="01E0" w:firstRow="1" w:lastRow="1" w:firstColumn="1" w:lastColumn="1" w:noHBand="0" w:noVBand="0"/>
      </w:tblPr>
      <w:tblGrid>
        <w:gridCol w:w="4050"/>
        <w:gridCol w:w="1121"/>
        <w:gridCol w:w="1121"/>
        <w:gridCol w:w="1121"/>
        <w:gridCol w:w="1122"/>
        <w:gridCol w:w="1173"/>
      </w:tblGrid>
      <w:tr w:rsidR="008E76D8" w:rsidRPr="00BB1CD2" w14:paraId="3E13A2E4" w14:textId="77777777" w:rsidTr="00525B41">
        <w:tc>
          <w:tcPr>
            <w:tcW w:w="4068" w:type="dxa"/>
            <w:vMerge w:val="restart"/>
            <w:vAlign w:val="center"/>
          </w:tcPr>
          <w:p w14:paraId="68FD5A7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05" w:type="dxa"/>
            <w:gridSpan w:val="4"/>
            <w:vAlign w:val="center"/>
          </w:tcPr>
          <w:p w14:paraId="5A8473A7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135" w:type="dxa"/>
            <w:vMerge w:val="restart"/>
            <w:vAlign w:val="center"/>
          </w:tcPr>
          <w:p w14:paraId="2655A124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4 года обучения</w:t>
            </w:r>
          </w:p>
        </w:tc>
      </w:tr>
      <w:tr w:rsidR="008E76D8" w:rsidRPr="00BB1CD2" w14:paraId="3298805E" w14:textId="77777777" w:rsidTr="00525B41">
        <w:trPr>
          <w:trHeight w:val="387"/>
        </w:trPr>
        <w:tc>
          <w:tcPr>
            <w:tcW w:w="4068" w:type="dxa"/>
            <w:vMerge/>
            <w:vAlign w:val="center"/>
          </w:tcPr>
          <w:p w14:paraId="125CE33E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0866FE8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I</w:t>
            </w:r>
          </w:p>
        </w:tc>
        <w:tc>
          <w:tcPr>
            <w:tcW w:w="1126" w:type="dxa"/>
            <w:vAlign w:val="center"/>
          </w:tcPr>
          <w:p w14:paraId="107FDB78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II</w:t>
            </w:r>
          </w:p>
        </w:tc>
        <w:tc>
          <w:tcPr>
            <w:tcW w:w="1126" w:type="dxa"/>
            <w:vAlign w:val="center"/>
          </w:tcPr>
          <w:p w14:paraId="14134950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III</w:t>
            </w:r>
          </w:p>
        </w:tc>
        <w:tc>
          <w:tcPr>
            <w:tcW w:w="1127" w:type="dxa"/>
            <w:vAlign w:val="center"/>
          </w:tcPr>
          <w:p w14:paraId="42F036D0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IV</w:t>
            </w:r>
          </w:p>
        </w:tc>
        <w:tc>
          <w:tcPr>
            <w:tcW w:w="1135" w:type="dxa"/>
            <w:vMerge/>
            <w:vAlign w:val="center"/>
          </w:tcPr>
          <w:p w14:paraId="14739E9C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E76D8" w:rsidRPr="00BB1CD2" w14:paraId="69C5D0EB" w14:textId="77777777" w:rsidTr="00525B41">
        <w:tc>
          <w:tcPr>
            <w:tcW w:w="4068" w:type="dxa"/>
            <w:vAlign w:val="center"/>
          </w:tcPr>
          <w:p w14:paraId="1F816ABF" w14:textId="77777777" w:rsidR="008E76D8" w:rsidRPr="00BB1CD2" w:rsidRDefault="008E76D8" w:rsidP="00BB1CD2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1126" w:type="dxa"/>
            <w:vAlign w:val="center"/>
          </w:tcPr>
          <w:p w14:paraId="42E8D7A3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660</w:t>
            </w:r>
          </w:p>
        </w:tc>
        <w:tc>
          <w:tcPr>
            <w:tcW w:w="1126" w:type="dxa"/>
            <w:vAlign w:val="center"/>
          </w:tcPr>
          <w:p w14:paraId="79A54F2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748</w:t>
            </w:r>
          </w:p>
        </w:tc>
        <w:tc>
          <w:tcPr>
            <w:tcW w:w="1126" w:type="dxa"/>
            <w:vAlign w:val="center"/>
          </w:tcPr>
          <w:p w14:paraId="55DB2559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748</w:t>
            </w:r>
          </w:p>
        </w:tc>
        <w:tc>
          <w:tcPr>
            <w:tcW w:w="1127" w:type="dxa"/>
            <w:vAlign w:val="center"/>
          </w:tcPr>
          <w:p w14:paraId="5334A39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748</w:t>
            </w:r>
          </w:p>
        </w:tc>
        <w:tc>
          <w:tcPr>
            <w:tcW w:w="1135" w:type="dxa"/>
            <w:vAlign w:val="center"/>
          </w:tcPr>
          <w:p w14:paraId="2573E285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2904</w:t>
            </w:r>
          </w:p>
        </w:tc>
      </w:tr>
      <w:tr w:rsidR="008E76D8" w:rsidRPr="00BB1CD2" w14:paraId="23E0B673" w14:textId="77777777" w:rsidTr="00525B41">
        <w:tc>
          <w:tcPr>
            <w:tcW w:w="4068" w:type="dxa"/>
            <w:vAlign w:val="center"/>
          </w:tcPr>
          <w:p w14:paraId="64ECC7F2" w14:textId="77777777" w:rsidR="008E76D8" w:rsidRPr="00BB1CD2" w:rsidRDefault="008E76D8" w:rsidP="00BB1CD2">
            <w:pPr>
              <w:spacing w:after="40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26" w:type="dxa"/>
            <w:vAlign w:val="center"/>
          </w:tcPr>
          <w:p w14:paraId="6ABF836D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26" w:type="dxa"/>
            <w:vAlign w:val="center"/>
          </w:tcPr>
          <w:p w14:paraId="5021D7BF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26" w:type="dxa"/>
            <w:vAlign w:val="center"/>
          </w:tcPr>
          <w:p w14:paraId="3D5E8A7C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27" w:type="dxa"/>
            <w:vAlign w:val="center"/>
          </w:tcPr>
          <w:p w14:paraId="6EF3978D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vAlign w:val="center"/>
          </w:tcPr>
          <w:p w14:paraId="1209FAA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8E76D8" w:rsidRPr="00BB1CD2" w14:paraId="312E761F" w14:textId="77777777" w:rsidTr="00525B41">
        <w:tc>
          <w:tcPr>
            <w:tcW w:w="4068" w:type="dxa"/>
            <w:vAlign w:val="center"/>
          </w:tcPr>
          <w:p w14:paraId="7EC429F2" w14:textId="77777777" w:rsidR="008E76D8" w:rsidRPr="00BB1CD2" w:rsidRDefault="008E76D8" w:rsidP="00BB1CD2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126" w:type="dxa"/>
            <w:vAlign w:val="center"/>
          </w:tcPr>
          <w:p w14:paraId="468A36C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693</w:t>
            </w:r>
          </w:p>
        </w:tc>
        <w:tc>
          <w:tcPr>
            <w:tcW w:w="1126" w:type="dxa"/>
            <w:vAlign w:val="center"/>
          </w:tcPr>
          <w:p w14:paraId="3F635E1C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782</w:t>
            </w:r>
          </w:p>
        </w:tc>
        <w:tc>
          <w:tcPr>
            <w:tcW w:w="1126" w:type="dxa"/>
            <w:vAlign w:val="center"/>
          </w:tcPr>
          <w:p w14:paraId="621E2366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782</w:t>
            </w:r>
          </w:p>
        </w:tc>
        <w:tc>
          <w:tcPr>
            <w:tcW w:w="1127" w:type="dxa"/>
            <w:vAlign w:val="center"/>
          </w:tcPr>
          <w:p w14:paraId="3940E7F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782</w:t>
            </w:r>
          </w:p>
        </w:tc>
        <w:tc>
          <w:tcPr>
            <w:tcW w:w="1135" w:type="dxa"/>
            <w:vAlign w:val="center"/>
          </w:tcPr>
          <w:p w14:paraId="0A105F8E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3039</w:t>
            </w:r>
          </w:p>
        </w:tc>
      </w:tr>
      <w:tr w:rsidR="008E76D8" w:rsidRPr="00BB1CD2" w14:paraId="45C27B46" w14:textId="77777777" w:rsidTr="00525B41">
        <w:trPr>
          <w:trHeight w:val="668"/>
        </w:trPr>
        <w:tc>
          <w:tcPr>
            <w:tcW w:w="4068" w:type="dxa"/>
            <w:vAlign w:val="center"/>
          </w:tcPr>
          <w:p w14:paraId="5E764B31" w14:textId="77777777" w:rsidR="008E76D8" w:rsidRPr="00BB1CD2" w:rsidRDefault="008E76D8" w:rsidP="00BB1CD2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26" w:type="dxa"/>
            <w:vAlign w:val="center"/>
          </w:tcPr>
          <w:p w14:paraId="7B2F7F06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330</w:t>
            </w:r>
          </w:p>
        </w:tc>
        <w:tc>
          <w:tcPr>
            <w:tcW w:w="1126" w:type="dxa"/>
            <w:vAlign w:val="center"/>
          </w:tcPr>
          <w:p w14:paraId="6828FC6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340</w:t>
            </w:r>
          </w:p>
        </w:tc>
        <w:tc>
          <w:tcPr>
            <w:tcW w:w="1126" w:type="dxa"/>
            <w:vAlign w:val="center"/>
          </w:tcPr>
          <w:p w14:paraId="07687CCD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340</w:t>
            </w:r>
          </w:p>
        </w:tc>
        <w:tc>
          <w:tcPr>
            <w:tcW w:w="1127" w:type="dxa"/>
            <w:vAlign w:val="center"/>
          </w:tcPr>
          <w:p w14:paraId="4E88757A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340</w:t>
            </w:r>
          </w:p>
        </w:tc>
        <w:tc>
          <w:tcPr>
            <w:tcW w:w="1135" w:type="dxa"/>
            <w:vAlign w:val="center"/>
          </w:tcPr>
          <w:p w14:paraId="640F9B3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1350</w:t>
            </w:r>
          </w:p>
        </w:tc>
      </w:tr>
    </w:tbl>
    <w:p w14:paraId="510014A7" w14:textId="77777777" w:rsidR="008E76D8" w:rsidRPr="00BB1CD2" w:rsidRDefault="00FE0AD9" w:rsidP="00FE0AD9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0B253DE9" w14:textId="77777777" w:rsidR="00FE0AD9" w:rsidRDefault="00FE0AD9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EC4D50F" w14:textId="77777777" w:rsidR="00FE0AD9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2.4.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</w:t>
      </w:r>
    </w:p>
    <w:p w14:paraId="502E69E1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z w:val="24"/>
          <w:szCs w:val="24"/>
        </w:rPr>
        <w:t>интере</w:t>
      </w:r>
      <w:r w:rsidR="00E56CAC">
        <w:rPr>
          <w:rFonts w:ascii="Times New Roman" w:hAnsi="Times New Roman" w:cs="Times New Roman"/>
          <w:b w:val="0"/>
          <w:sz w:val="24"/>
          <w:szCs w:val="24"/>
        </w:rPr>
        <w:t>сов обучающихся и возможностей О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бразовательного учреждения.</w:t>
      </w:r>
    </w:p>
    <w:p w14:paraId="1FA0B6E1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План внеурочной деятельности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в первую очередь должен быть направлен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 xml:space="preserve">на достижение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обучающимися планируемых резуль</w:t>
      </w:r>
      <w:r w:rsidRPr="00BB1CD2">
        <w:rPr>
          <w:rFonts w:ascii="Times New Roman" w:hAnsi="Times New Roman" w:cs="Times New Roman"/>
          <w:b w:val="0"/>
          <w:spacing w:val="-2"/>
          <w:sz w:val="24"/>
          <w:szCs w:val="24"/>
        </w:rPr>
        <w:t>татов освоения основной образовательной программы началь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ного общего образования.</w:t>
      </w:r>
    </w:p>
    <w:p w14:paraId="73949CEB" w14:textId="77777777" w:rsidR="008E76D8" w:rsidRPr="00BB1CD2" w:rsidRDefault="008E76D8" w:rsidP="00BB1CD2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B1CD2">
        <w:rPr>
          <w:rFonts w:ascii="Times New Roman" w:hAnsi="Times New Roman"/>
          <w:color w:val="auto"/>
          <w:sz w:val="24"/>
          <w:szCs w:val="24"/>
        </w:rPr>
        <w:t>2.5. Внеурочная деятельность может осуществляться по различным схемам, в том числе:</w:t>
      </w:r>
    </w:p>
    <w:p w14:paraId="2754D2A4" w14:textId="77777777" w:rsidR="008E76D8" w:rsidRPr="00BB1CD2" w:rsidRDefault="00E56CAC" w:rsidP="00BB1CD2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>
        <w:rPr>
          <w:sz w:val="24"/>
        </w:rPr>
        <w:t>-</w:t>
      </w:r>
      <w:r w:rsidR="008E76D8" w:rsidRPr="00BB1CD2">
        <w:rPr>
          <w:sz w:val="24"/>
        </w:rPr>
        <w:t>н</w:t>
      </w:r>
      <w:r>
        <w:rPr>
          <w:sz w:val="24"/>
        </w:rPr>
        <w:t>епосредственно в Образовательном учреждении</w:t>
      </w:r>
      <w:r w:rsidR="008E76D8" w:rsidRPr="00BB1CD2">
        <w:rPr>
          <w:sz w:val="24"/>
        </w:rPr>
        <w:t>;</w:t>
      </w:r>
    </w:p>
    <w:p w14:paraId="7C21AD60" w14:textId="77777777" w:rsidR="008E76D8" w:rsidRPr="00BB1CD2" w:rsidRDefault="00E56CAC" w:rsidP="00BB1CD2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>
        <w:rPr>
          <w:sz w:val="24"/>
        </w:rPr>
        <w:t>-</w:t>
      </w:r>
      <w:r w:rsidR="008E76D8" w:rsidRPr="00BB1CD2">
        <w:rPr>
          <w:sz w:val="24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14:paraId="330526E0" w14:textId="77777777" w:rsidR="008E76D8" w:rsidRPr="00BB1CD2" w:rsidRDefault="00E56CAC" w:rsidP="00BB1CD2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6CAC">
        <w:rPr>
          <w:rFonts w:ascii="Times New Roman" w:hAnsi="Times New Roman" w:cs="Times New Roman"/>
          <w:b w:val="0"/>
          <w:sz w:val="24"/>
          <w:szCs w:val="24"/>
        </w:rPr>
        <w:t>-</w:t>
      </w:r>
      <w:r w:rsidR="008E76D8" w:rsidRPr="00E56CAC">
        <w:rPr>
          <w:rFonts w:ascii="Times New Roman" w:hAnsi="Times New Roman" w:cs="Times New Roman"/>
          <w:b w:val="0"/>
          <w:sz w:val="24"/>
          <w:szCs w:val="24"/>
        </w:rPr>
        <w:t xml:space="preserve">в сотрудничестве с другими организациями и с участием </w:t>
      </w:r>
      <w:r w:rsidR="008E76D8" w:rsidRPr="00E56CAC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b w:val="0"/>
          <w:sz w:val="24"/>
          <w:szCs w:val="24"/>
        </w:rPr>
        <w:t>Образовательного учреждения</w:t>
      </w:r>
      <w:r w:rsidR="008E76D8" w:rsidRPr="00BB1CD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7B12189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2.6.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При организации внеурочной деятельности могут использоваться как программы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lastRenderedPageBreak/>
        <w:t xml:space="preserve">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>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педагога).</w:t>
      </w:r>
    </w:p>
    <w:p w14:paraId="11606D86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линейных курсов могут быть реализованы при использовании таких форм внеурочной деятельности как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художественные, культурологические, филологические, хоровые студии, школьные спортивные клубы и секции, предметные кружки, факультативы и т.д.</w:t>
      </w:r>
    </w:p>
    <w:p w14:paraId="3B565E9C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нелинейных (тематических) курсов могут быть реализованы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 xml:space="preserve">при использовании таких форм внеурочной деятельности как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сетевые сообщества, олимпиады, военно-патриотические объединения, экскурсии, поисковые и научные исследования, общественно полезные практики и т.д.</w:t>
      </w:r>
    </w:p>
    <w:p w14:paraId="7B785199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нелинейных (тематических) курсов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разрабатываются из расчета общего количества часов в год, определенного на их изучение планом внеурочной деятельности. Образовательная нагрузка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 нелинейных (тематических) курсов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может распределяться в рамках недели, четверти (полугодия), года, переноситься на каникулярное время.</w:t>
      </w:r>
    </w:p>
    <w:p w14:paraId="51DF4CFF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2.7.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При организации внеурочной деятельности могут использоваться </w:t>
      </w:r>
      <w:r w:rsidRPr="00BB1CD2">
        <w:rPr>
          <w:rFonts w:ascii="Times New Roman" w:hAnsi="Times New Roman" w:cs="Times New Roman"/>
          <w:b w:val="0"/>
          <w:spacing w:val="-2"/>
          <w:sz w:val="24"/>
          <w:szCs w:val="24"/>
        </w:rPr>
        <w:t>возможности организаций и учреждений дополнительного образования, куль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>туры и спорта. В период каникул для продолжения внеуроч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ной деятельности могут использоваться возможности специа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14:paraId="7E99BA8F" w14:textId="77777777" w:rsidR="00FE0AD9" w:rsidRDefault="00FE0AD9" w:rsidP="00BB1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6FDAD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CD2">
        <w:rPr>
          <w:rFonts w:ascii="Times New Roman" w:hAnsi="Times New Roman" w:cs="Times New Roman"/>
          <w:b/>
          <w:sz w:val="24"/>
          <w:szCs w:val="24"/>
        </w:rPr>
        <w:t>3. Особенности организации внеурочной деятельности при реализации основной образовательной программы основного общего образования</w:t>
      </w:r>
    </w:p>
    <w:p w14:paraId="3D8ECE42" w14:textId="77777777" w:rsidR="00FE0AD9" w:rsidRDefault="00FE0AD9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8FD9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3.1. Содер</w:t>
      </w:r>
      <w:r w:rsidRPr="00BB1CD2">
        <w:rPr>
          <w:rFonts w:ascii="Times New Roman" w:hAnsi="Times New Roman" w:cs="Times New Roman"/>
          <w:spacing w:val="2"/>
          <w:sz w:val="24"/>
          <w:szCs w:val="24"/>
        </w:rPr>
        <w:t xml:space="preserve">жание занятий, предусмотренных во внеурочной деятельности, должно осуществляться </w:t>
      </w:r>
      <w:r w:rsidRPr="00BB1CD2">
        <w:rPr>
          <w:rFonts w:ascii="Times New Roman" w:hAnsi="Times New Roman" w:cs="Times New Roman"/>
          <w:sz w:val="24"/>
          <w:szCs w:val="24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объединения, а также других формах, отличных от урочной.</w:t>
      </w:r>
    </w:p>
    <w:p w14:paraId="471A3174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3.2.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14:paraId="52E7FCC4" w14:textId="77777777" w:rsidR="008E76D8" w:rsidRPr="00D33284" w:rsidRDefault="008E76D8" w:rsidP="00D3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Соотношение обязательной части учебного плана основного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4"/>
        <w:tblW w:w="9600" w:type="dxa"/>
        <w:tblInd w:w="108" w:type="dxa"/>
        <w:tblLook w:val="01E0" w:firstRow="1" w:lastRow="1" w:firstColumn="1" w:lastColumn="1" w:noHBand="0" w:noVBand="0"/>
      </w:tblPr>
      <w:tblGrid>
        <w:gridCol w:w="4024"/>
        <w:gridCol w:w="890"/>
        <w:gridCol w:w="890"/>
        <w:gridCol w:w="890"/>
        <w:gridCol w:w="890"/>
        <w:gridCol w:w="891"/>
        <w:gridCol w:w="1125"/>
      </w:tblGrid>
      <w:tr w:rsidR="008E76D8" w:rsidRPr="00BB1CD2" w14:paraId="17D77F79" w14:textId="77777777" w:rsidTr="00525B41">
        <w:tc>
          <w:tcPr>
            <w:tcW w:w="4024" w:type="dxa"/>
            <w:vMerge w:val="restart"/>
            <w:vAlign w:val="center"/>
          </w:tcPr>
          <w:p w14:paraId="28D8CBF0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vAlign w:val="center"/>
          </w:tcPr>
          <w:p w14:paraId="20147CC6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125" w:type="dxa"/>
            <w:vMerge w:val="restart"/>
            <w:vAlign w:val="center"/>
          </w:tcPr>
          <w:p w14:paraId="4D036F73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8E76D8" w:rsidRPr="00BB1CD2" w14:paraId="3464A821" w14:textId="77777777" w:rsidTr="00525B41">
        <w:trPr>
          <w:trHeight w:val="357"/>
        </w:trPr>
        <w:tc>
          <w:tcPr>
            <w:tcW w:w="4024" w:type="dxa"/>
            <w:vMerge/>
            <w:vAlign w:val="center"/>
          </w:tcPr>
          <w:p w14:paraId="4141FFA0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BF87F95" w14:textId="77777777" w:rsidR="008E76D8" w:rsidRPr="00BB1CD2" w:rsidRDefault="008E76D8" w:rsidP="00BB1CD2">
            <w:pPr>
              <w:jc w:val="center"/>
              <w:rPr>
                <w:sz w:val="24"/>
                <w:szCs w:val="24"/>
                <w:lang w:val="en-US"/>
              </w:rPr>
            </w:pPr>
            <w:r w:rsidRPr="00BB1CD2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434488" w14:textId="77777777" w:rsidR="008E76D8" w:rsidRPr="00BB1CD2" w:rsidRDefault="008E76D8" w:rsidP="00BB1CD2">
            <w:pPr>
              <w:jc w:val="center"/>
              <w:rPr>
                <w:sz w:val="24"/>
                <w:szCs w:val="24"/>
                <w:lang w:val="en-US"/>
              </w:rPr>
            </w:pPr>
            <w:r w:rsidRPr="00BB1CD2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AA8E13B" w14:textId="77777777" w:rsidR="008E76D8" w:rsidRPr="00BB1CD2" w:rsidRDefault="008E76D8" w:rsidP="00BB1CD2">
            <w:pPr>
              <w:jc w:val="center"/>
              <w:rPr>
                <w:sz w:val="24"/>
                <w:szCs w:val="24"/>
                <w:lang w:val="en-US"/>
              </w:rPr>
            </w:pPr>
            <w:r w:rsidRPr="00BB1CD2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BD58DBF" w14:textId="77777777" w:rsidR="008E76D8" w:rsidRPr="00BB1CD2" w:rsidRDefault="008E76D8" w:rsidP="00BB1CD2">
            <w:pPr>
              <w:jc w:val="center"/>
              <w:rPr>
                <w:sz w:val="24"/>
                <w:szCs w:val="24"/>
                <w:lang w:val="en-US"/>
              </w:rPr>
            </w:pPr>
            <w:r w:rsidRPr="00BB1CD2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AAB8EC8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29189EA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E76D8" w:rsidRPr="00BB1CD2" w14:paraId="6013689C" w14:textId="77777777" w:rsidTr="00525B41">
        <w:tc>
          <w:tcPr>
            <w:tcW w:w="4024" w:type="dxa"/>
            <w:vAlign w:val="center"/>
          </w:tcPr>
          <w:p w14:paraId="1492D6D4" w14:textId="77777777" w:rsidR="008E76D8" w:rsidRPr="00BB1CD2" w:rsidRDefault="008E76D8" w:rsidP="00BB1CD2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0483883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918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DACEDF4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986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3186D9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1020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D0F3189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1088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AEC349A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1088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2AADE00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5100</w:t>
            </w:r>
          </w:p>
        </w:tc>
      </w:tr>
      <w:tr w:rsidR="008E76D8" w:rsidRPr="00BB1CD2" w14:paraId="486F2D2F" w14:textId="77777777" w:rsidTr="00525B41">
        <w:tc>
          <w:tcPr>
            <w:tcW w:w="4024" w:type="dxa"/>
            <w:vAlign w:val="center"/>
          </w:tcPr>
          <w:p w14:paraId="63A114DE" w14:textId="77777777" w:rsidR="008E76D8" w:rsidRPr="00BB1CD2" w:rsidRDefault="008E76D8" w:rsidP="00BB1CD2">
            <w:pPr>
              <w:spacing w:after="40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 w:rsidRPr="00BB1CD2">
              <w:rPr>
                <w:sz w:val="24"/>
                <w:szCs w:val="24"/>
              </w:rPr>
              <w:br/>
              <w:t>при шестидневной учебной неделе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AA6D94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63A93F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4A61D5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982E0C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92B845D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819CF5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748</w:t>
            </w:r>
          </w:p>
        </w:tc>
      </w:tr>
      <w:tr w:rsidR="008E76D8" w:rsidRPr="00BB1CD2" w14:paraId="4296AC86" w14:textId="77777777" w:rsidTr="00525B41">
        <w:tc>
          <w:tcPr>
            <w:tcW w:w="4024" w:type="dxa"/>
            <w:vAlign w:val="center"/>
          </w:tcPr>
          <w:p w14:paraId="6C25372B" w14:textId="77777777" w:rsidR="008E76D8" w:rsidRPr="00BB1CD2" w:rsidRDefault="008E76D8" w:rsidP="00BB1CD2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AC2575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1088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C9CB17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1122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500EE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1190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59498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1224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066990E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1224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0AA632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5848</w:t>
            </w:r>
          </w:p>
        </w:tc>
      </w:tr>
      <w:tr w:rsidR="008E76D8" w:rsidRPr="00BB1CD2" w14:paraId="07C51B8B" w14:textId="77777777" w:rsidTr="00525B41">
        <w:tc>
          <w:tcPr>
            <w:tcW w:w="4024" w:type="dxa"/>
            <w:vAlign w:val="center"/>
          </w:tcPr>
          <w:p w14:paraId="29655AC9" w14:textId="77777777" w:rsidR="008E76D8" w:rsidRPr="00BB1CD2" w:rsidRDefault="008E76D8" w:rsidP="00BB1CD2">
            <w:pPr>
              <w:spacing w:after="40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 w:rsidRPr="00BB1CD2">
              <w:rPr>
                <w:sz w:val="24"/>
                <w:szCs w:val="24"/>
              </w:rPr>
              <w:br/>
              <w:t>при пятидневной учебной неделе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589D26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2918342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656D9E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52B1CCA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1FC5BC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59DEC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238</w:t>
            </w:r>
          </w:p>
        </w:tc>
      </w:tr>
      <w:tr w:rsidR="008E76D8" w:rsidRPr="00BB1CD2" w14:paraId="3C1DA94B" w14:textId="77777777" w:rsidTr="00525B41">
        <w:tc>
          <w:tcPr>
            <w:tcW w:w="4024" w:type="dxa"/>
            <w:vAlign w:val="center"/>
          </w:tcPr>
          <w:p w14:paraId="2FBE5879" w14:textId="77777777" w:rsidR="008E76D8" w:rsidRPr="00BB1CD2" w:rsidRDefault="008E76D8" w:rsidP="00BB1CD2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Максимально допустимая недельная </w:t>
            </w:r>
            <w:r w:rsidRPr="00BB1CD2">
              <w:rPr>
                <w:sz w:val="24"/>
                <w:szCs w:val="24"/>
              </w:rPr>
              <w:lastRenderedPageBreak/>
              <w:t>нагрузка при пятидневной учебной неделе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54DD8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986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6C3F131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1020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08BA86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1088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7E8525C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1122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AC8FA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1122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0FD9A7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5338</w:t>
            </w:r>
          </w:p>
        </w:tc>
      </w:tr>
      <w:tr w:rsidR="008E76D8" w:rsidRPr="00BB1CD2" w14:paraId="22EB4A23" w14:textId="77777777" w:rsidTr="00525B41">
        <w:trPr>
          <w:trHeight w:val="598"/>
        </w:trPr>
        <w:tc>
          <w:tcPr>
            <w:tcW w:w="4024" w:type="dxa"/>
            <w:vAlign w:val="center"/>
          </w:tcPr>
          <w:p w14:paraId="58F482FA" w14:textId="77777777" w:rsidR="008E76D8" w:rsidRPr="00BB1CD2" w:rsidRDefault="008E76D8" w:rsidP="00BB1CD2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519DC4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350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1E4616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350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173AAB0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до 350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67DC9C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до 350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48708C4" w14:textId="77777777" w:rsidR="008E76D8" w:rsidRPr="00BB1CD2" w:rsidRDefault="008E76D8" w:rsidP="00BB1CD2">
            <w:pPr>
              <w:jc w:val="center"/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до 350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68149B" w14:textId="77777777" w:rsidR="008E76D8" w:rsidRPr="00BB1CD2" w:rsidRDefault="008E76D8" w:rsidP="00BB1CD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1C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1750</w:t>
            </w:r>
          </w:p>
        </w:tc>
      </w:tr>
    </w:tbl>
    <w:p w14:paraId="3787F3A9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3.4.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  <w:r w:rsidRPr="00BB1CD2">
        <w:rPr>
          <w:rFonts w:ascii="Times New Roman" w:hAnsi="Times New Roman" w:cs="Times New Roman"/>
          <w:sz w:val="24"/>
          <w:szCs w:val="24"/>
        </w:rPr>
        <w:br/>
        <w:t>(до 1750 часов за пять лет обучения, в год – не более 350 часов) с учетом интере</w:t>
      </w:r>
      <w:r w:rsidR="00E56CAC">
        <w:rPr>
          <w:rFonts w:ascii="Times New Roman" w:hAnsi="Times New Roman" w:cs="Times New Roman"/>
          <w:sz w:val="24"/>
          <w:szCs w:val="24"/>
        </w:rPr>
        <w:t>сов обучающихся и возможностей О</w:t>
      </w:r>
      <w:r w:rsidRPr="00BB1CD2">
        <w:rPr>
          <w:rFonts w:ascii="Times New Roman" w:hAnsi="Times New Roman" w:cs="Times New Roman"/>
          <w:sz w:val="24"/>
          <w:szCs w:val="24"/>
        </w:rPr>
        <w:t>бразовательно</w:t>
      </w:r>
      <w:r w:rsidR="0049486C" w:rsidRPr="00BB1CD2">
        <w:rPr>
          <w:rFonts w:ascii="Times New Roman" w:hAnsi="Times New Roman" w:cs="Times New Roman"/>
          <w:sz w:val="24"/>
          <w:szCs w:val="24"/>
        </w:rPr>
        <w:t>го учреждения</w:t>
      </w:r>
      <w:r w:rsidRPr="00BB1CD2">
        <w:rPr>
          <w:rFonts w:ascii="Times New Roman" w:hAnsi="Times New Roman" w:cs="Times New Roman"/>
          <w:sz w:val="24"/>
          <w:szCs w:val="24"/>
        </w:rPr>
        <w:t>.</w:t>
      </w:r>
    </w:p>
    <w:p w14:paraId="759B7727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z w:val="24"/>
          <w:szCs w:val="24"/>
        </w:rPr>
        <w:t>3.5.</w:t>
      </w:r>
      <w:r w:rsidRPr="00BB1CD2">
        <w:rPr>
          <w:rFonts w:ascii="Times New Roman" w:hAnsi="Times New Roman" w:cs="Times New Roman"/>
          <w:sz w:val="24"/>
          <w:szCs w:val="24"/>
        </w:rPr>
        <w:t xml:space="preserve">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При организации внеурочной деятельности могут использоваться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 xml:space="preserve">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</w:t>
      </w:r>
      <w:r w:rsidR="0049486C"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>педагога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>).</w:t>
      </w:r>
    </w:p>
    <w:p w14:paraId="68370E6C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линейных курсов могут быть реализованы при использовании таких форм внеурочной деятельности как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художественные, культурологические, филологические, хоровые студии, школьные спортивные клубы и секции, предметные кружки, факультативы, научно-практические конференции, школьные научные общества и т.д.</w:t>
      </w:r>
    </w:p>
    <w:p w14:paraId="23313DCC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>Программы нелинейных (тематических) курсов могут быть реализованы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 xml:space="preserve">при использовании таких форм внеурочной деятельности как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сетевые сообщества, юношеские организации, научно-практические конференции, олимпиады, поисковые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br/>
        <w:t>и научные исследования, общественно полезные практики, военно-патриотические объединения и т.д.</w:t>
      </w:r>
    </w:p>
    <w:p w14:paraId="331C788D" w14:textId="77777777" w:rsidR="008E76D8" w:rsidRPr="00BB1CD2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нелинейных (тематических) курсов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 xml:space="preserve">разрабатываются из расчета общего количества часов в год, определенного на их изучение планом внеурочной деятельности. Образовательная нагрузка </w:t>
      </w:r>
      <w:r w:rsidRPr="00BB1CD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 нелинейных (тематических) курсов </w:t>
      </w:r>
      <w:r w:rsidRPr="00BB1CD2">
        <w:rPr>
          <w:rFonts w:ascii="Times New Roman" w:hAnsi="Times New Roman" w:cs="Times New Roman"/>
          <w:b w:val="0"/>
          <w:sz w:val="24"/>
          <w:szCs w:val="24"/>
        </w:rPr>
        <w:t>может распределяться в рамках недели, четверти (полугодия), года, переноситься на каникулярное время.</w:t>
      </w:r>
    </w:p>
    <w:p w14:paraId="664990F6" w14:textId="77777777" w:rsidR="008E76D8" w:rsidRPr="00BB1CD2" w:rsidRDefault="008E76D8" w:rsidP="00BB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3.6. План внеурочной деятельности может включать в себя:</w:t>
      </w:r>
    </w:p>
    <w:p w14:paraId="2F4B221B" w14:textId="77777777" w:rsidR="008E76D8" w:rsidRDefault="008E76D8" w:rsidP="00BB1CD2">
      <w:pPr>
        <w:pStyle w:val="1"/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BB1CD2">
        <w:rPr>
          <w:rFonts w:ascii="Times New Roman" w:hAnsi="Times New Roman"/>
        </w:rPr>
        <w:t>план организации деятельности ученических сообществ (</w:t>
      </w:r>
      <w:r w:rsidR="0049486C" w:rsidRPr="00BB1CD2">
        <w:rPr>
          <w:rFonts w:ascii="Times New Roman" w:hAnsi="Times New Roman"/>
        </w:rPr>
        <w:t xml:space="preserve">подростковых коллективов), </w:t>
      </w:r>
      <w:r w:rsidRPr="00BB1CD2">
        <w:rPr>
          <w:rFonts w:ascii="Times New Roman" w:hAnsi="Times New Roman"/>
        </w:rPr>
        <w:t xml:space="preserve">в том числе объединений по интересам, клубов, детских, подростковых и юношеских общественных объединений, организаций и т. д.; </w:t>
      </w:r>
    </w:p>
    <w:p w14:paraId="70683F7F" w14:textId="77777777" w:rsidR="008E76D8" w:rsidRPr="00BB1CD2" w:rsidRDefault="008E76D8" w:rsidP="00BB1CD2">
      <w:pPr>
        <w:pStyle w:val="1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</w:rPr>
      </w:pPr>
      <w:r w:rsidRPr="00BB1CD2">
        <w:rPr>
          <w:rFonts w:ascii="Times New Roman" w:hAnsi="Times New Roman"/>
        </w:rPr>
        <w:t xml:space="preserve">план внеурочной деятельности по учебным предметам образовательной программы (предметные кружки, факультативы, школьные научные общества, школьные олимпиады </w:t>
      </w:r>
      <w:r w:rsidRPr="00BB1CD2">
        <w:rPr>
          <w:rFonts w:ascii="Times New Roman" w:hAnsi="Times New Roman"/>
        </w:rPr>
        <w:br/>
        <w:t>по учебным предметам);</w:t>
      </w:r>
    </w:p>
    <w:p w14:paraId="6A58D53C" w14:textId="77777777" w:rsidR="008E76D8" w:rsidRPr="00BB1CD2" w:rsidRDefault="008E76D8" w:rsidP="00BB1CD2">
      <w:pPr>
        <w:pStyle w:val="1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</w:rPr>
      </w:pPr>
      <w:r w:rsidRPr="00BB1CD2">
        <w:rPr>
          <w:rFonts w:ascii="Times New Roman" w:hAnsi="Times New Roman"/>
        </w:rPr>
        <w:t>план работы по организации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14:paraId="6CF9406D" w14:textId="77777777" w:rsidR="008E76D8" w:rsidRPr="00BB1CD2" w:rsidRDefault="008E76D8" w:rsidP="00BB1CD2">
      <w:pPr>
        <w:pStyle w:val="1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</w:rPr>
      </w:pPr>
      <w:r w:rsidRPr="00BB1CD2">
        <w:rPr>
          <w:rFonts w:ascii="Times New Roman" w:hAnsi="Times New Roman"/>
        </w:rPr>
        <w:t xml:space="preserve">план воспитательных мероприятий и др. </w:t>
      </w:r>
    </w:p>
    <w:p w14:paraId="31298970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3.7. 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14:paraId="218A60A3" w14:textId="77777777" w:rsidR="008E76D8" w:rsidRPr="00BB1CD2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 xml:space="preserve">3.8. Во внеурочной деятельности с учетом положений программы воспитания </w:t>
      </w:r>
      <w:r w:rsidRPr="00BB1CD2">
        <w:rPr>
          <w:rFonts w:ascii="Times New Roman" w:hAnsi="Times New Roman" w:cs="Times New Roman"/>
          <w:sz w:val="24"/>
          <w:szCs w:val="24"/>
        </w:rPr>
        <w:br/>
        <w:t>и социализации обучающихся могут проводиться занятия в рамках предметной области «Основы духовно-нравственной культуры народов России». Кроме того, занятия по данной предметной области могут проводиться с учетом планов внеурочной деятельности, программы воспитания и социализации обучающихся.</w:t>
      </w:r>
    </w:p>
    <w:p w14:paraId="54AA039D" w14:textId="77777777" w:rsidR="008445AA" w:rsidRPr="00BB1CD2" w:rsidRDefault="008445AA" w:rsidP="00BB1CD2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4. </w:t>
      </w:r>
      <w:r w:rsidRPr="00BB1CD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Требования к программам внеурочной деятельности</w:t>
      </w:r>
    </w:p>
    <w:p w14:paraId="195972EE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9"/>
          <w:sz w:val="24"/>
          <w:szCs w:val="24"/>
          <w:lang w:eastAsia="ru-RU"/>
        </w:rPr>
        <w:t xml:space="preserve">4.1.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Программа внеурочной деятельности должна содержать следующие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элементы:</w:t>
      </w:r>
    </w:p>
    <w:p w14:paraId="179AE696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титульный лист;</w:t>
      </w:r>
    </w:p>
    <w:p w14:paraId="2C8CBEF7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пояснительную записку;</w:t>
      </w:r>
    </w:p>
    <w:p w14:paraId="2E86E598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учебно-тематический    план;</w:t>
      </w:r>
    </w:p>
    <w:p w14:paraId="0822C639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содержание изучаемого курса;</w:t>
      </w:r>
    </w:p>
    <w:p w14:paraId="391B2F8E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методическое обеспечение;</w:t>
      </w:r>
    </w:p>
    <w:p w14:paraId="62FC32ED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список литературы.</w:t>
      </w:r>
    </w:p>
    <w:p w14:paraId="003A8DDC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  <w:t>4.2.</w:t>
      </w:r>
      <w:r w:rsidR="00BB1CD2"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На титульном листе программы внеурочной деятельности необходимо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указать:</w:t>
      </w:r>
    </w:p>
    <w:p w14:paraId="6160E9A4" w14:textId="77777777" w:rsidR="008445AA" w:rsidRPr="00BB1CD2" w:rsidRDefault="00E56CAC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8445AA"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;</w:t>
      </w:r>
    </w:p>
    <w:p w14:paraId="5DF025AC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где, когда и кем разработана, согласована и утверждена программа;</w:t>
      </w:r>
    </w:p>
    <w:p w14:paraId="60E231B1" w14:textId="77777777" w:rsidR="008445AA" w:rsidRPr="00BB1CD2" w:rsidRDefault="008445AA" w:rsidP="00BB1C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75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название программы внеурочной деятельности;</w:t>
      </w:r>
    </w:p>
    <w:p w14:paraId="609936F4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right="14" w:hanging="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возраст детей, на которых рассчитано содержание внеурочной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70DE1ECE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срок реализации;</w:t>
      </w:r>
    </w:p>
    <w:p w14:paraId="1450C1D2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right="14" w:hanging="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ФИО, должность составителя;</w:t>
      </w:r>
    </w:p>
    <w:p w14:paraId="792847DD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год разработки.</w:t>
      </w:r>
    </w:p>
    <w:p w14:paraId="1959DA6E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8"/>
          <w:sz w:val="24"/>
          <w:szCs w:val="24"/>
          <w:lang w:eastAsia="ru-RU"/>
        </w:rPr>
        <w:t xml:space="preserve">4.3.   </w:t>
      </w: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   пояснительной   записке   к   программе   внеурочной   деятельности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необходимо раскрыть следующие вопросы:</w:t>
      </w:r>
    </w:p>
    <w:p w14:paraId="271D6C3A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725" w:right="5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(педагогическая целесообразность) программы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внеурочной деятельности - ориентация на выполнение требований к </w:t>
      </w: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содержанию внеурочной деятельности, а также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 интеграцию и дополнение содержания предметных программ;</w:t>
      </w:r>
    </w:p>
    <w:p w14:paraId="2ECDC4BD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цель и задачи программы внеурочной деятельности. Цель должна </w:t>
      </w:r>
      <w:r w:rsidRPr="00BB1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соответствовать требованиям к личностным результатам освоения </w:t>
      </w:r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ООП, установленным ФГОС. Задачи должны раскрывать логику </w:t>
      </w:r>
      <w:r w:rsidRPr="00BB1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достижения цели при организации практической деятельности 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</w:t>
      </w:r>
    </w:p>
    <w:p w14:paraId="27014E12" w14:textId="77777777" w:rsidR="008445AA" w:rsidRPr="00BB1CD2" w:rsidRDefault="008445AA" w:rsidP="00BB1CD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формы и режим занятий;</w:t>
      </w:r>
    </w:p>
    <w:p w14:paraId="781CBFFC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725" w:right="10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реализации внеурочной деятельности и способы определения результативности.</w:t>
      </w:r>
    </w:p>
    <w:p w14:paraId="01FE1046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Результаты     необходимо     описать     на     трех     </w:t>
      </w:r>
      <w:proofErr w:type="gramStart"/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уровнях:  личностные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</w:t>
      </w:r>
      <w:r w:rsidRPr="00BB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метапредметные и предметные.</w:t>
      </w:r>
    </w:p>
    <w:p w14:paraId="0AC30C4C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Ожидаемый    личностный    результат    должен     соответствовать    целям</w:t>
      </w:r>
      <w:r w:rsidRPr="00BB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внеурочной деятельности.</w:t>
      </w:r>
    </w:p>
    <w:p w14:paraId="77BB824B" w14:textId="77777777" w:rsidR="00FE0AD9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Метапредметные результаты - </w:t>
      </w:r>
      <w:proofErr w:type="gramStart"/>
      <w:r w:rsidRPr="00BB1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освоенные  обучающимися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универсальные</w:t>
      </w:r>
      <w:r w:rsidR="00E5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учебные  действия   (познавательные,   регулятивные и коммуникативные),</w:t>
      </w:r>
      <w:r w:rsidR="00CA07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обеспечивающие  овладение  ключевыми  </w:t>
      </w:r>
    </w:p>
    <w:p w14:paraId="6F828167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компетенциями,   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составляющими</w:t>
      </w:r>
      <w:r w:rsidR="00E5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основу умения учиться.</w:t>
      </w:r>
    </w:p>
    <w:p w14:paraId="7CAB3B62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Предметные   результаты   освоения   </w:t>
      </w:r>
      <w:proofErr w:type="gramStart"/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программы  внеурочной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деятельности</w:t>
      </w:r>
      <w:r w:rsidR="00E5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включает в себя:</w:t>
      </w:r>
    </w:p>
    <w:p w14:paraId="50121F41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725" w:right="10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специфические знания, умения и навыки по изготовлению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определенного продукта (открытию социально-культурного знания);</w:t>
      </w:r>
    </w:p>
    <w:p w14:paraId="6245D5CE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725" w:right="10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опыт самостоятельной деятельности обучающихся по изготовлению специфического продукта (проектирование изменений социально-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знания);</w:t>
      </w:r>
    </w:p>
    <w:p w14:paraId="2C282DD5" w14:textId="77777777" w:rsidR="008445AA" w:rsidRPr="00BB1CD2" w:rsidRDefault="008445AA" w:rsidP="00BB1CD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опыт презентации индивидуального продукта.</w:t>
      </w:r>
    </w:p>
    <w:p w14:paraId="1C7310BC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изучения программы внеурочной деятельности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определяется по итогам участия ребенка в конкурсных мероприятиях или </w:t>
      </w:r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выполнения им некоторых работ.</w:t>
      </w:r>
    </w:p>
    <w:p w14:paraId="0555B34C" w14:textId="77777777" w:rsidR="008445AA" w:rsidRPr="00BB1CD2" w:rsidRDefault="008445AA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Формами подведения итогов освоения программы внеурочной деятельности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являются выставки, фестивали, соревнования, учебно-исследовательские конференции и т.п. По каждому направлению внеурочной деятельности за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учебный год должно пройти не менее четырех мероприятий на уровне ОУ.</w:t>
      </w:r>
    </w:p>
    <w:p w14:paraId="43CC2A86" w14:textId="77777777" w:rsidR="008445AA" w:rsidRPr="00BB1CD2" w:rsidRDefault="008445AA" w:rsidP="00BB1CD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4.</w:t>
      </w:r>
      <w:proofErr w:type="gramStart"/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4.</w:t>
      </w:r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Учебно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-тематический план программы внеурочной деятельности должен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содержать перечень разделов и тем, количество часов по каждому разделу и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теме с разбивкой на теоретические и практические виды занятий.</w:t>
      </w:r>
    </w:p>
    <w:p w14:paraId="0A882E33" w14:textId="77777777" w:rsidR="008445AA" w:rsidRDefault="008445AA" w:rsidP="00BB1CD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4.</w:t>
      </w:r>
      <w:proofErr w:type="gramStart"/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5.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Содержание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программы представляет собой краткое описание каждой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br/>
      </w: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темы с выделением подлежащих освоению основных понятий и видов</w:t>
      </w:r>
      <w:r w:rsidRPr="00BB1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br/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деятельности обучающихся. В заключении необходимо привести перечень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br/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контрольных испытаний (работ), проверяющих уровень освоения учащимися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br/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темы.</w:t>
      </w:r>
    </w:p>
    <w:p w14:paraId="25611400" w14:textId="77777777" w:rsidR="00FE0AD9" w:rsidRPr="00BB1CD2" w:rsidRDefault="00FE0AD9" w:rsidP="00BB1CD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4903B1" w14:textId="77777777" w:rsidR="008445AA" w:rsidRDefault="008445AA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5. </w:t>
      </w:r>
      <w:r w:rsidRPr="00BB1CD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Система оценки достижения результатов внеурочной деятельности</w:t>
      </w:r>
    </w:p>
    <w:p w14:paraId="441F5FEA" w14:textId="77777777" w:rsidR="00FE0AD9" w:rsidRPr="00BB1CD2" w:rsidRDefault="00FE0AD9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AF59D8" w14:textId="77777777" w:rsidR="008445AA" w:rsidRPr="00BB1CD2" w:rsidRDefault="008445AA" w:rsidP="00BB1C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5.</w:t>
      </w:r>
      <w:proofErr w:type="gramStart"/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1.</w:t>
      </w:r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Система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оценки достижения результатов внеурочной деятельности</w:t>
      </w:r>
      <w:r w:rsidRPr="00BB1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является комплексной и предусматривает:</w:t>
      </w:r>
    </w:p>
    <w:p w14:paraId="1C167209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оценку достижений учащихся (портфолио обучающегося);</w:t>
      </w:r>
    </w:p>
    <w:p w14:paraId="24219073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оценку эффективности деятельности ОУ.</w:t>
      </w:r>
    </w:p>
    <w:p w14:paraId="36AF59B4" w14:textId="77777777" w:rsidR="008445AA" w:rsidRPr="00BB1CD2" w:rsidRDefault="008445AA" w:rsidP="00BB1CD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5.</w:t>
      </w:r>
      <w:proofErr w:type="gramStart"/>
      <w:r w:rsidRPr="00BB1CD2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2.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proofErr w:type="gramEnd"/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результатов внеурочной деятельности</w:t>
      </w:r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осуществляется на </w:t>
      </w:r>
      <w:proofErr w:type="spellStart"/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трѐх</w:t>
      </w:r>
      <w:proofErr w:type="spellEnd"/>
      <w:r w:rsidRPr="00BB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уровнях:</w:t>
      </w:r>
    </w:p>
    <w:p w14:paraId="001124A3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5" w:right="1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представление коллективного результата деятельности группы </w:t>
      </w:r>
      <w:r w:rsidRPr="00BB1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обучающихся в рамках одного направления (результаты работы </w:t>
      </w:r>
      <w:r w:rsidRPr="00BB1CD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кружка, детского объединения, системы мероприятий и т.п.);</w:t>
      </w:r>
    </w:p>
    <w:p w14:paraId="2CB73751" w14:textId="77777777" w:rsidR="008445AA" w:rsidRPr="00BB1CD2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75" w:right="2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индивидуальная оценка результатов внеурочной деятельности каждого </w:t>
      </w:r>
      <w:r w:rsidRPr="00BB1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обучающегося на основании экспертной оценки личного портфолио;</w:t>
      </w:r>
    </w:p>
    <w:p w14:paraId="0BD1D773" w14:textId="77777777" w:rsidR="00D33284" w:rsidRDefault="008445AA" w:rsidP="00D332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BB1C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качественная и количественная оценка эффективности деятельности </w:t>
      </w:r>
      <w:r w:rsidRPr="00BB1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ОУ по направлениям внеурочной деятельности на основании </w:t>
      </w:r>
      <w:r w:rsidRPr="00BB1CD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суммирования индивидуальных результатов обучающихся</w:t>
      </w:r>
      <w:r w:rsidR="00E56C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</w:p>
    <w:p w14:paraId="0C4320A9" w14:textId="77777777" w:rsidR="00FE0AD9" w:rsidRDefault="00FE0AD9" w:rsidP="00D332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14:paraId="0648AA9F" w14:textId="77777777" w:rsidR="008445AA" w:rsidRDefault="008445AA" w:rsidP="00D33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CD2">
        <w:rPr>
          <w:rFonts w:ascii="Times New Roman" w:hAnsi="Times New Roman" w:cs="Times New Roman"/>
          <w:b/>
          <w:sz w:val="24"/>
          <w:szCs w:val="24"/>
        </w:rPr>
        <w:t>6. Финансово-экономические условия организации внеурочной деятельности</w:t>
      </w:r>
    </w:p>
    <w:p w14:paraId="2CC64438" w14:textId="77777777" w:rsidR="00FE0AD9" w:rsidRPr="00D33284" w:rsidRDefault="00FE0AD9" w:rsidP="00D332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14:paraId="4D33E37F" w14:textId="77777777" w:rsidR="008445AA" w:rsidRPr="00BB1CD2" w:rsidRDefault="008445AA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6.1. Финансово-экономические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программы, в том числе в части внеурочной деятельности.</w:t>
      </w:r>
    </w:p>
    <w:p w14:paraId="5AAB6018" w14:textId="77777777" w:rsidR="008445AA" w:rsidRPr="00BB1CD2" w:rsidRDefault="008445AA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6.2. 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деятельность.</w:t>
      </w:r>
    </w:p>
    <w:p w14:paraId="7B925434" w14:textId="77777777" w:rsidR="008445AA" w:rsidRPr="00BB1CD2" w:rsidRDefault="008445AA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6.3.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37B546C7" w14:textId="77777777" w:rsidR="00CD4855" w:rsidRPr="00CD7D8C" w:rsidRDefault="008445AA" w:rsidP="00CD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CD2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</w:t>
      </w:r>
      <w:r w:rsidR="00E56CAC">
        <w:rPr>
          <w:rFonts w:ascii="Times New Roman" w:hAnsi="Times New Roman" w:cs="Times New Roman"/>
          <w:sz w:val="24"/>
          <w:szCs w:val="24"/>
        </w:rPr>
        <w:t>льной программой Образовательного учреждения</w:t>
      </w:r>
      <w:r w:rsidRPr="00BB1CD2">
        <w:rPr>
          <w:rFonts w:ascii="Times New Roman" w:hAnsi="Times New Roman" w:cs="Times New Roman"/>
          <w:sz w:val="24"/>
          <w:szCs w:val="24"/>
        </w:rPr>
        <w:t>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</w:t>
      </w:r>
      <w:r w:rsidR="00CD7D8C">
        <w:rPr>
          <w:rFonts w:ascii="Times New Roman" w:hAnsi="Times New Roman" w:cs="Times New Roman"/>
          <w:sz w:val="24"/>
          <w:szCs w:val="24"/>
        </w:rPr>
        <w:t>тного педагогического работника.</w:t>
      </w:r>
    </w:p>
    <w:sectPr w:rsidR="00CD4855" w:rsidRPr="00CD7D8C" w:rsidSect="00CD7D8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2FEF" w14:textId="77777777" w:rsidR="002A622C" w:rsidRDefault="002A622C" w:rsidP="00CD7D8C">
      <w:pPr>
        <w:spacing w:after="0" w:line="240" w:lineRule="auto"/>
      </w:pPr>
      <w:r>
        <w:separator/>
      </w:r>
    </w:p>
  </w:endnote>
  <w:endnote w:type="continuationSeparator" w:id="0">
    <w:p w14:paraId="29876543" w14:textId="77777777" w:rsidR="002A622C" w:rsidRDefault="002A622C" w:rsidP="00CD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1B12" w14:textId="77777777" w:rsidR="002A622C" w:rsidRDefault="002A622C" w:rsidP="00CD7D8C">
      <w:pPr>
        <w:spacing w:after="0" w:line="240" w:lineRule="auto"/>
      </w:pPr>
      <w:r>
        <w:separator/>
      </w:r>
    </w:p>
  </w:footnote>
  <w:footnote w:type="continuationSeparator" w:id="0">
    <w:p w14:paraId="6EC24D25" w14:textId="77777777" w:rsidR="002A622C" w:rsidRDefault="002A622C" w:rsidP="00CD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8843"/>
      <w:docPartObj>
        <w:docPartGallery w:val="Page Numbers (Top of Page)"/>
        <w:docPartUnique/>
      </w:docPartObj>
    </w:sdtPr>
    <w:sdtContent>
      <w:p w14:paraId="6F10EBFF" w14:textId="77777777" w:rsidR="00CD7D8C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73A879A" w14:textId="77777777" w:rsidR="00CD7D8C" w:rsidRDefault="00CD7D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996C92E"/>
    <w:lvl w:ilvl="0">
      <w:numFmt w:val="bullet"/>
      <w:lvlText w:val="*"/>
      <w:lvlJc w:val="left"/>
    </w:lvl>
  </w:abstractNum>
  <w:abstractNum w:abstractNumId="2" w15:restartNumberingAfterBreak="0">
    <w:nsid w:val="22ED29B4"/>
    <w:multiLevelType w:val="hybridMultilevel"/>
    <w:tmpl w:val="8B3C18DE"/>
    <w:lvl w:ilvl="0" w:tplc="8996C92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8644EF"/>
    <w:multiLevelType w:val="hybridMultilevel"/>
    <w:tmpl w:val="3E04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4686"/>
    <w:multiLevelType w:val="singleLevel"/>
    <w:tmpl w:val="46B4C874"/>
    <w:lvl w:ilvl="0">
      <w:start w:val="1"/>
      <w:numFmt w:val="decimal"/>
      <w:lvlText w:val="1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344559"/>
    <w:multiLevelType w:val="hybridMultilevel"/>
    <w:tmpl w:val="63F40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92870803">
    <w:abstractNumId w:val="4"/>
  </w:num>
  <w:num w:numId="2" w16cid:durableId="631712715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40835607">
    <w:abstractNumId w:val="1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 w16cid:durableId="2021278127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 w16cid:durableId="1034576263">
    <w:abstractNumId w:val="1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 w16cid:durableId="482965836">
    <w:abstractNumId w:val="3"/>
  </w:num>
  <w:num w:numId="7" w16cid:durableId="358776638">
    <w:abstractNumId w:val="0"/>
  </w:num>
  <w:num w:numId="8" w16cid:durableId="694767553">
    <w:abstractNumId w:val="5"/>
  </w:num>
  <w:num w:numId="9" w16cid:durableId="158657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86A"/>
    <w:rsid w:val="000148D0"/>
    <w:rsid w:val="000E338D"/>
    <w:rsid w:val="001E1C21"/>
    <w:rsid w:val="00267A03"/>
    <w:rsid w:val="0027086A"/>
    <w:rsid w:val="002A622C"/>
    <w:rsid w:val="00367018"/>
    <w:rsid w:val="00425A78"/>
    <w:rsid w:val="004633C8"/>
    <w:rsid w:val="0049486C"/>
    <w:rsid w:val="004D02E8"/>
    <w:rsid w:val="005B76E4"/>
    <w:rsid w:val="005D72FD"/>
    <w:rsid w:val="006E6A4A"/>
    <w:rsid w:val="007B1430"/>
    <w:rsid w:val="008445AA"/>
    <w:rsid w:val="008E76D8"/>
    <w:rsid w:val="00916870"/>
    <w:rsid w:val="00A36B5E"/>
    <w:rsid w:val="00AA232F"/>
    <w:rsid w:val="00AB14D3"/>
    <w:rsid w:val="00B50682"/>
    <w:rsid w:val="00B87F8B"/>
    <w:rsid w:val="00BB1CD2"/>
    <w:rsid w:val="00C04F77"/>
    <w:rsid w:val="00C14CCA"/>
    <w:rsid w:val="00C17CB1"/>
    <w:rsid w:val="00C825EF"/>
    <w:rsid w:val="00CA07DE"/>
    <w:rsid w:val="00CA2402"/>
    <w:rsid w:val="00CB385C"/>
    <w:rsid w:val="00CD4855"/>
    <w:rsid w:val="00CD5793"/>
    <w:rsid w:val="00CD7D8C"/>
    <w:rsid w:val="00D33284"/>
    <w:rsid w:val="00E56CAC"/>
    <w:rsid w:val="00E63041"/>
    <w:rsid w:val="00E72154"/>
    <w:rsid w:val="00EF0593"/>
    <w:rsid w:val="00F12320"/>
    <w:rsid w:val="00F70C00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0635"/>
  <w15:docId w15:val="{72BFB1E5-A747-437B-A3BD-9A237A2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9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7B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7B14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locked/>
    <w:rsid w:val="007B143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7B143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7B14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7B14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ing">
    <w:name w:val="Heading"/>
    <w:rsid w:val="007B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5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D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7D8C"/>
  </w:style>
  <w:style w:type="paragraph" w:styleId="ab">
    <w:name w:val="footer"/>
    <w:basedOn w:val="a"/>
    <w:link w:val="ac"/>
    <w:uiPriority w:val="99"/>
    <w:semiHidden/>
    <w:unhideWhenUsed/>
    <w:rsid w:val="00CD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4FDC-F569-400B-85CB-8C24DBCF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cp:lastPrinted>2019-01-14T05:31:00Z</cp:lastPrinted>
  <dcterms:created xsi:type="dcterms:W3CDTF">2018-08-29T09:28:00Z</dcterms:created>
  <dcterms:modified xsi:type="dcterms:W3CDTF">2024-07-04T06:24:00Z</dcterms:modified>
</cp:coreProperties>
</file>